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A7" w:rsidRPr="00363660" w:rsidRDefault="002D41A7" w:rsidP="00363660">
      <w:pPr>
        <w:ind w:leftChars="-85" w:left="-178"/>
        <w:jc w:val="left"/>
        <w:rPr>
          <w:rFonts w:ascii="方正小标宋简体" w:eastAsia="方正小标宋简体" w:hAnsi="华文中宋"/>
          <w:color w:val="FF0000"/>
          <w:spacing w:val="262"/>
          <w:sz w:val="50"/>
          <w:szCs w:val="50"/>
        </w:rPr>
      </w:pPr>
      <w:r w:rsidRPr="000A4D88">
        <w:rPr>
          <w:rFonts w:ascii="方正小标宋简体" w:eastAsia="方正小标宋简体" w:hAnsi="华文中宋" w:hint="eastAsia"/>
          <w:color w:val="FF0000"/>
          <w:spacing w:val="262"/>
          <w:sz w:val="50"/>
          <w:szCs w:val="50"/>
        </w:rPr>
        <w:t>柳州市妇女联合会</w:t>
      </w:r>
    </w:p>
    <w:p w:rsidR="002D41A7" w:rsidRDefault="002D41A7" w:rsidP="00363660">
      <w:pPr>
        <w:ind w:leftChars="-85" w:left="-178"/>
        <w:jc w:val="left"/>
        <w:rPr>
          <w:rFonts w:ascii="方正小标宋简体" w:eastAsia="方正小标宋简体" w:hAnsi="华文中宋"/>
          <w:color w:val="FF0000"/>
          <w:spacing w:val="-29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7.8pt;width:117pt;height:75.8pt;z-index:251658240" stroked="f">
            <v:textbox>
              <w:txbxContent>
                <w:p w:rsidR="002D41A7" w:rsidRPr="00E96407" w:rsidRDefault="002D41A7" w:rsidP="00363660">
                  <w:pPr>
                    <w:rPr>
                      <w:rFonts w:ascii="方正小标宋简体" w:eastAsia="方正小标宋简体"/>
                      <w:color w:val="FF0000"/>
                      <w:spacing w:val="60"/>
                      <w:sz w:val="90"/>
                      <w:szCs w:val="90"/>
                    </w:rPr>
                  </w:pPr>
                  <w:r w:rsidRPr="00E96407">
                    <w:rPr>
                      <w:rFonts w:ascii="方正小标宋简体" w:eastAsia="方正小标宋简体" w:hint="eastAsia"/>
                      <w:color w:val="FF0000"/>
                      <w:spacing w:val="60"/>
                      <w:sz w:val="90"/>
                      <w:szCs w:val="90"/>
                    </w:rPr>
                    <w:t>文件</w:t>
                  </w:r>
                </w:p>
              </w:txbxContent>
            </v:textbox>
          </v:shape>
        </w:pict>
      </w:r>
      <w:r w:rsidRPr="000A4D88">
        <w:rPr>
          <w:rFonts w:ascii="方正小标宋简体" w:eastAsia="方正小标宋简体" w:hAnsi="华文中宋" w:hint="eastAsia"/>
          <w:color w:val="FF0000"/>
          <w:spacing w:val="-29"/>
          <w:sz w:val="48"/>
          <w:szCs w:val="48"/>
        </w:rPr>
        <w:t>中共柳州市委精神文明建设委员会办公室</w:t>
      </w:r>
    </w:p>
    <w:p w:rsidR="002D41A7" w:rsidRPr="00363660" w:rsidRDefault="002D41A7" w:rsidP="00363660">
      <w:pPr>
        <w:ind w:leftChars="-85" w:left="-178"/>
        <w:jc w:val="left"/>
        <w:rPr>
          <w:rFonts w:ascii="方正小标宋简体" w:eastAsia="方正小标宋简体" w:hAnsi="华文中宋"/>
          <w:color w:val="FF0000"/>
          <w:spacing w:val="472"/>
          <w:sz w:val="48"/>
          <w:szCs w:val="48"/>
        </w:rPr>
      </w:pPr>
      <w:r w:rsidRPr="00363660">
        <w:rPr>
          <w:rFonts w:ascii="方正小标宋简体" w:eastAsia="方正小标宋简体" w:hAnsi="华文中宋" w:hint="eastAsia"/>
          <w:color w:val="FF0000"/>
          <w:spacing w:val="472"/>
          <w:sz w:val="48"/>
          <w:szCs w:val="48"/>
        </w:rPr>
        <w:t>柳州市总工会</w:t>
      </w:r>
    </w:p>
    <w:p w:rsidR="002D41A7" w:rsidRPr="00363660" w:rsidRDefault="002D41A7" w:rsidP="00363660">
      <w:pPr>
        <w:ind w:leftChars="-85" w:left="-178"/>
        <w:rPr>
          <w:rFonts w:ascii="方正小标宋简体" w:eastAsia="方正小标宋简体"/>
          <w:color w:val="FF0000"/>
          <w:spacing w:val="73"/>
          <w:sz w:val="50"/>
          <w:szCs w:val="50"/>
        </w:rPr>
      </w:pPr>
      <w:r w:rsidRPr="00363660">
        <w:rPr>
          <w:rFonts w:ascii="方正小标宋简体" w:eastAsia="方正小标宋简体" w:hint="eastAsia"/>
          <w:color w:val="FF0000"/>
          <w:spacing w:val="73"/>
          <w:sz w:val="50"/>
          <w:szCs w:val="50"/>
        </w:rPr>
        <w:t>柳州市文化新闻出版广电局</w:t>
      </w:r>
    </w:p>
    <w:p w:rsidR="002D41A7" w:rsidRDefault="002D41A7" w:rsidP="00363660">
      <w:pPr>
        <w:tabs>
          <w:tab w:val="left" w:pos="7380"/>
        </w:tabs>
        <w:spacing w:line="400" w:lineRule="exact"/>
        <w:jc w:val="center"/>
        <w:rPr>
          <w:rFonts w:ascii="仿宋_GB2312"/>
          <w:b/>
          <w:sz w:val="32"/>
          <w:szCs w:val="32"/>
        </w:rPr>
      </w:pPr>
    </w:p>
    <w:p w:rsidR="002D41A7" w:rsidRDefault="002D41A7" w:rsidP="00363660">
      <w:pPr>
        <w:tabs>
          <w:tab w:val="left" w:pos="7380"/>
        </w:tabs>
        <w:spacing w:line="400" w:lineRule="exact"/>
        <w:jc w:val="center"/>
        <w:rPr>
          <w:rFonts w:ascii="仿宋_GB2312"/>
          <w:b/>
          <w:sz w:val="32"/>
          <w:szCs w:val="32"/>
        </w:rPr>
      </w:pPr>
    </w:p>
    <w:p w:rsidR="002D41A7" w:rsidRDefault="002D41A7" w:rsidP="00363660">
      <w:pPr>
        <w:tabs>
          <w:tab w:val="left" w:pos="7380"/>
        </w:tabs>
        <w:spacing w:line="400" w:lineRule="exact"/>
        <w:jc w:val="center"/>
        <w:rPr>
          <w:rFonts w:ascii="仿宋_GB2312"/>
          <w:b/>
          <w:sz w:val="32"/>
          <w:szCs w:val="32"/>
        </w:rPr>
      </w:pPr>
    </w:p>
    <w:p w:rsidR="002D41A7" w:rsidRDefault="002D41A7" w:rsidP="00363660">
      <w:pPr>
        <w:spacing w:line="40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柳妇通</w:t>
      </w:r>
      <w:r>
        <w:rPr>
          <w:rFonts w:ascii="仿宋_GB2312" w:eastAsia="仿宋_GB2312" w:hint="eastAsia"/>
          <w:color w:val="000000"/>
          <w:sz w:val="32"/>
          <w:szCs w:val="32"/>
        </w:rPr>
        <w:t>〔</w:t>
      </w:r>
      <w:r w:rsidRPr="00363660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2018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 w:rsidRPr="00363660">
        <w:rPr>
          <w:rFonts w:ascii="Times New Roman" w:eastAsia="仿宋_GB2312" w:hAnsi="Times New Roman" w:cs="Times New Roman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2D41A7" w:rsidRDefault="002D41A7" w:rsidP="00363660">
      <w:pPr>
        <w:spacing w:line="700" w:lineRule="exact"/>
        <w:rPr>
          <w:rFonts w:ascii="华文中宋" w:eastAsia="华文中宋" w:hAnsi="华文中宋"/>
          <w:b/>
          <w:bCs/>
          <w:color w:val="000000"/>
          <w:spacing w:val="-6"/>
          <w:sz w:val="36"/>
        </w:rPr>
      </w:pPr>
      <w:r>
        <w:rPr>
          <w:noProof/>
        </w:rPr>
        <w:pict>
          <v:line id="_x0000_s1027" style="position:absolute;left:0;text-align:left;flip:x y;z-index:251659264" from="0,14.2pt" to="450pt,14.2pt" strokecolor="red" strokeweight="1.75pt"/>
        </w:pict>
      </w:r>
    </w:p>
    <w:p w:rsidR="002D41A7" w:rsidRDefault="002D41A7">
      <w:pPr>
        <w:autoSpaceDN w:val="0"/>
        <w:spacing w:line="594" w:lineRule="exact"/>
        <w:jc w:val="center"/>
        <w:rPr>
          <w:rFonts w:ascii="方正小标宋简体" w:eastAsia="方正小标宋简体" w:hAnsi="仿宋_GB2312" w:cs="方正小标宋简体"/>
          <w:color w:val="000000"/>
          <w:sz w:val="44"/>
          <w:szCs w:val="44"/>
        </w:rPr>
      </w:pPr>
    </w:p>
    <w:p w:rsidR="002D41A7" w:rsidRDefault="002D41A7" w:rsidP="00363660">
      <w:pPr>
        <w:autoSpaceDN w:val="0"/>
        <w:spacing w:line="700" w:lineRule="exact"/>
        <w:jc w:val="center"/>
        <w:rPr>
          <w:rFonts w:ascii="方正小标宋简体" w:eastAsia="方正小标宋简体" w:hAnsi="仿宋_GB2312" w:cs="Times New Roman"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小标宋简体" w:hint="eastAsia"/>
          <w:color w:val="000000"/>
          <w:sz w:val="44"/>
          <w:szCs w:val="44"/>
        </w:rPr>
        <w:t>关于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2018</w:t>
      </w:r>
      <w:r>
        <w:rPr>
          <w:rFonts w:ascii="方正小标宋简体" w:eastAsia="方正小标宋简体" w:hAnsi="仿宋_GB2312" w:cs="方正小标宋简体" w:hint="eastAsia"/>
          <w:color w:val="000000"/>
          <w:sz w:val="44"/>
          <w:szCs w:val="44"/>
        </w:rPr>
        <w:t>年继续在全市深入开展寻找柳州市</w:t>
      </w:r>
    </w:p>
    <w:p w:rsidR="002D41A7" w:rsidRDefault="002D41A7" w:rsidP="00363660">
      <w:pPr>
        <w:autoSpaceDN w:val="0"/>
        <w:spacing w:line="700" w:lineRule="exact"/>
        <w:jc w:val="center"/>
        <w:rPr>
          <w:rFonts w:ascii="方正小标宋简体" w:eastAsia="方正小标宋简体" w:hAnsi="仿宋_GB2312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小标宋简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仿宋_GB2312" w:cs="方正小标宋简体" w:hint="eastAsia"/>
          <w:color w:val="000000"/>
          <w:sz w:val="44"/>
          <w:szCs w:val="44"/>
        </w:rPr>
        <w:t>“最美家庭”活动和评选表彰第十一届</w:t>
      </w:r>
    </w:p>
    <w:p w:rsidR="002D41A7" w:rsidRDefault="002D41A7" w:rsidP="00363660">
      <w:pPr>
        <w:autoSpaceDN w:val="0"/>
        <w:spacing w:line="700" w:lineRule="exact"/>
        <w:jc w:val="center"/>
        <w:rPr>
          <w:rFonts w:ascii="方正小标宋简体" w:eastAsia="方正小标宋简体" w:hAnsi="仿宋_GB2312" w:cs="Times New Roman"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小标宋简体" w:hint="eastAsia"/>
          <w:color w:val="000000"/>
          <w:sz w:val="44"/>
          <w:szCs w:val="44"/>
        </w:rPr>
        <w:t>柳州市五好家庭的通知</w:t>
      </w:r>
    </w:p>
    <w:p w:rsidR="002D41A7" w:rsidRDefault="002D41A7">
      <w:pPr>
        <w:spacing w:line="520" w:lineRule="exact"/>
        <w:rPr>
          <w:rFonts w:cs="Times New Roman"/>
        </w:rPr>
      </w:pPr>
    </w:p>
    <w:p w:rsidR="002D41A7" w:rsidRPr="00363660" w:rsidRDefault="002D41A7" w:rsidP="00363660">
      <w:pPr>
        <w:spacing w:line="580" w:lineRule="exact"/>
        <w:rPr>
          <w:rFonts w:ascii="仿宋_GB2312" w:eastAsia="仿宋_GB2312" w:hAnsi="仿宋" w:cs="Times New Roman"/>
          <w:sz w:val="32"/>
          <w:szCs w:val="32"/>
        </w:rPr>
      </w:pPr>
      <w:r w:rsidRPr="00363660">
        <w:rPr>
          <w:rFonts w:ascii="仿宋_GB2312" w:eastAsia="仿宋_GB2312" w:hAnsi="仿宋" w:cs="仿宋_GB2312" w:hint="eastAsia"/>
          <w:sz w:val="32"/>
          <w:szCs w:val="32"/>
        </w:rPr>
        <w:t>各县区妇联、文明办、总工会、文新广局、市直机关妇工委、各团体会员：</w:t>
      </w:r>
    </w:p>
    <w:p w:rsidR="002D41A7" w:rsidRPr="00363660" w:rsidRDefault="002D41A7" w:rsidP="00363660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363660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年是全面贯彻党的十九大精神开局之年，是改革开放</w:t>
      </w:r>
      <w:r w:rsidRPr="00363660">
        <w:rPr>
          <w:rFonts w:ascii="Times New Roman" w:eastAsia="仿宋_GB2312" w:hAnsi="Times New Roman" w:cs="Times New Roman"/>
          <w:sz w:val="32"/>
          <w:szCs w:val="32"/>
        </w:rPr>
        <w:t>40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周年，是自治区成立</w:t>
      </w:r>
      <w:r w:rsidRPr="00363660">
        <w:rPr>
          <w:rFonts w:ascii="Times New Roman" w:eastAsia="仿宋_GB2312" w:hAnsi="Times New Roman" w:cs="Times New Roman"/>
          <w:sz w:val="32"/>
          <w:szCs w:val="32"/>
        </w:rPr>
        <w:t>60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周年。为全面贯彻党的十九大精神，深入贯彻习近平总书记关于“注重家庭、注重家教、注重家风”的重要指示精神，大力培育和弘扬社会主义核心价值观，不断深化我区家庭文明建设工作，充分发挥妇女在弘扬中华民族家庭美德、树立良好家风方面的独特作用，柳州市妇联、市委文明办、市总工会、市文化新闻出版广电局</w:t>
      </w:r>
      <w:r w:rsidRPr="00363660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年继续在全市深入开展寻找“最美家庭”活动。现将有关事项通知如下：</w:t>
      </w:r>
    </w:p>
    <w:p w:rsidR="002D41A7" w:rsidRPr="00363660" w:rsidRDefault="002D41A7" w:rsidP="00363660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63660">
        <w:rPr>
          <w:rFonts w:ascii="黑体" w:eastAsia="黑体" w:hAnsi="黑体" w:cs="黑体" w:hint="eastAsia"/>
          <w:sz w:val="32"/>
          <w:szCs w:val="32"/>
        </w:rPr>
        <w:t>一、活动目标</w:t>
      </w:r>
    </w:p>
    <w:p w:rsidR="002D41A7" w:rsidRPr="00363660" w:rsidRDefault="002D41A7" w:rsidP="00363660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363660">
        <w:rPr>
          <w:rFonts w:ascii="仿宋_GB2312" w:eastAsia="仿宋_GB2312" w:hAnsi="仿宋" w:cs="仿宋_GB2312" w:hint="eastAsia"/>
          <w:sz w:val="32"/>
          <w:szCs w:val="32"/>
        </w:rPr>
        <w:t>牢牢把握习近平总书记关于“注重家庭、注重家教、注重家风”的要求，坚持全民行动、干部带头，从家庭做起，从娃娃抓起。深入开展“和谐到家</w:t>
      </w:r>
      <w:r w:rsidRPr="00363660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幸福妈妈”活动，拓展寻找“最美家庭”活动内涵和价值引领，引导广大家庭自觉践行“勤政廉政、夫妻和睦、尊老爱幼、科学教子、邻里互助、清洁生态”文明家风，把社会主义核心价值观转化为家庭成员的情感认同和行为习惯</w:t>
      </w:r>
      <w:r w:rsidRPr="00363660">
        <w:rPr>
          <w:rFonts w:ascii="仿宋_GB2312" w:eastAsia="仿宋_GB2312" w:hAnsi="仿宋" w:cs="仿宋_GB2312"/>
          <w:sz w:val="32"/>
          <w:szCs w:val="32"/>
        </w:rPr>
        <w:t>;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改进五好家庭评选表彰方式，吸引更多家庭自觉参与家庭文明创建活动，推动形成爱国爱家、相亲相爱、向上向善、共建共享的社会主义文明新风尚。</w:t>
      </w:r>
    </w:p>
    <w:p w:rsidR="002D41A7" w:rsidRPr="00363660" w:rsidRDefault="002D41A7" w:rsidP="00363660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63660">
        <w:rPr>
          <w:rFonts w:ascii="黑体" w:eastAsia="黑体" w:hAnsi="黑体" w:cs="黑体" w:hint="eastAsia"/>
          <w:sz w:val="32"/>
          <w:szCs w:val="32"/>
        </w:rPr>
        <w:t>二、活动主题</w:t>
      </w:r>
    </w:p>
    <w:p w:rsidR="002D41A7" w:rsidRPr="00363660" w:rsidRDefault="002D41A7" w:rsidP="00363660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363660">
        <w:rPr>
          <w:rFonts w:ascii="仿宋_GB2312" w:eastAsia="仿宋_GB2312" w:hAnsi="仿宋" w:cs="仿宋_GB2312" w:hint="eastAsia"/>
          <w:sz w:val="32"/>
          <w:szCs w:val="32"/>
        </w:rPr>
        <w:t>家和万事兴</w:t>
      </w:r>
      <w:r w:rsidRPr="00363660">
        <w:rPr>
          <w:rFonts w:ascii="仿宋_GB2312" w:eastAsia="仿宋_GB2312" w:hAnsi="仿宋" w:cs="仿宋_GB2312"/>
          <w:sz w:val="32"/>
          <w:szCs w:val="32"/>
        </w:rPr>
        <w:t xml:space="preserve">  </w:t>
      </w:r>
    </w:p>
    <w:p w:rsidR="002D41A7" w:rsidRPr="00363660" w:rsidRDefault="002D41A7" w:rsidP="00363660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63660">
        <w:rPr>
          <w:rFonts w:ascii="黑体" w:eastAsia="黑体" w:hAnsi="黑体" w:cs="黑体" w:hint="eastAsia"/>
          <w:sz w:val="32"/>
          <w:szCs w:val="32"/>
        </w:rPr>
        <w:t>三、活动内容</w:t>
      </w:r>
    </w:p>
    <w:p w:rsidR="002D41A7" w:rsidRPr="00363660" w:rsidRDefault="002D41A7" w:rsidP="00363660">
      <w:pPr>
        <w:autoSpaceDN w:val="0"/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363660">
        <w:rPr>
          <w:rFonts w:ascii="楷体_GB2312" w:eastAsia="楷体_GB2312" w:cs="楷体_GB2312" w:hint="eastAsia"/>
          <w:bCs/>
          <w:color w:val="000000"/>
          <w:sz w:val="32"/>
          <w:szCs w:val="32"/>
        </w:rPr>
        <w:t>（一）不断拓展新时代寻找“最美家庭”活动的内涵。</w:t>
      </w:r>
      <w:r w:rsidRPr="00363660">
        <w:rPr>
          <w:rFonts w:ascii="仿宋_GB2312" w:eastAsia="仿宋_GB2312" w:cs="仿宋_GB2312" w:hint="eastAsia"/>
          <w:color w:val="000000"/>
          <w:sz w:val="32"/>
          <w:szCs w:val="32"/>
        </w:rPr>
        <w:t>寻找“最美家庭”活动是当前开展家庭文明建设的常态化工作，“最美家庭”也是各级开展五好家庭、文明家庭等评比表彰的蓄水池，要扩大宣传，动员更多家庭积极参与，联动共建，做好培育、寻找工作。把寻找“最美家庭”活动与全面从严治党、乡村振兴战略、脱贫攻坚、“巾帼心向党</w:t>
      </w:r>
      <w:r w:rsidRPr="00F548AA">
        <w:rPr>
          <w:rFonts w:ascii="Times New Roman" w:eastAsia="仿宋_GB2312" w:hAnsi="Times New Roman" w:cs="Times New Roman"/>
          <w:color w:val="000000"/>
          <w:sz w:val="32"/>
          <w:szCs w:val="32"/>
        </w:rPr>
        <w:t>•</w:t>
      </w:r>
      <w:r w:rsidRPr="0036366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建功新时代”教育活动、乡风文明建设等活动有机结合，引导广大妇女及家庭成员在全面建成小康社会、实现中国梦的伟大实践中实现自身成才梦、家庭幸福梦。</w:t>
      </w:r>
    </w:p>
    <w:p w:rsidR="002D41A7" w:rsidRPr="00363660" w:rsidRDefault="002D41A7" w:rsidP="005A3AD4">
      <w:pPr>
        <w:autoSpaceDN w:val="0"/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5A3AD4">
        <w:rPr>
          <w:rFonts w:ascii="楷体_GB2312" w:eastAsia="楷体_GB2312" w:cs="楷体_GB2312" w:hint="eastAsia"/>
          <w:bCs/>
          <w:color w:val="000000"/>
          <w:sz w:val="32"/>
          <w:szCs w:val="32"/>
        </w:rPr>
        <w:t>（二）运用节日节庆、结合日常工作寻找各具特色的“最美家庭”。</w:t>
      </w:r>
      <w:r w:rsidRPr="00363660">
        <w:rPr>
          <w:rFonts w:ascii="仿宋_GB2312" w:eastAsia="仿宋_GB2312" w:cs="仿宋_GB2312" w:hint="eastAsia"/>
          <w:color w:val="000000"/>
          <w:sz w:val="32"/>
          <w:szCs w:val="32"/>
        </w:rPr>
        <w:t>结合春节、清明、“五一”、“六一”、中秋、重阳等中华民族传统节日开展寻找夫妻和睦、尊老爱幼、科学教子、邻里互助、清洁生态“最美家庭”，让广大家庭成员感受到寻找“最美家庭”活动常态化开展、无所不在；结合今年纪念改革开放</w:t>
      </w: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40</w:t>
      </w:r>
      <w:r w:rsidRPr="00363660">
        <w:rPr>
          <w:rFonts w:ascii="仿宋_GB2312" w:eastAsia="仿宋_GB2312" w:cs="仿宋_GB2312" w:hint="eastAsia"/>
          <w:color w:val="000000"/>
          <w:sz w:val="32"/>
          <w:szCs w:val="32"/>
        </w:rPr>
        <w:t>周年和自治区成立</w:t>
      </w: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60</w:t>
      </w:r>
      <w:r w:rsidRPr="00363660">
        <w:rPr>
          <w:rFonts w:ascii="仿宋_GB2312" w:eastAsia="仿宋_GB2312" w:cs="仿宋_GB2312" w:hint="eastAsia"/>
          <w:color w:val="000000"/>
          <w:sz w:val="32"/>
          <w:szCs w:val="32"/>
        </w:rPr>
        <w:t>周年重大节庆组织开展晒家庭幸福生活、议文明家风家规、讲家庭和谐故事、展家庭时代风采、秀家庭未来梦想，让寻找“最美家庭”活动润物无声地融入群众的日常生活；结合“树清廉家风</w:t>
      </w:r>
      <w:r w:rsidRPr="00363660"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363660">
        <w:rPr>
          <w:rFonts w:ascii="仿宋_GB2312" w:eastAsia="仿宋_GB2312" w:cs="仿宋_GB2312" w:hint="eastAsia"/>
          <w:color w:val="000000"/>
          <w:sz w:val="32"/>
          <w:szCs w:val="32"/>
        </w:rPr>
        <w:t>创最美家庭”“产业到家</w:t>
      </w:r>
      <w:r w:rsidRPr="00363660"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363660">
        <w:rPr>
          <w:rFonts w:ascii="仿宋_GB2312" w:eastAsia="仿宋_GB2312" w:cs="仿宋_GB2312" w:hint="eastAsia"/>
          <w:color w:val="000000"/>
          <w:sz w:val="32"/>
          <w:szCs w:val="32"/>
        </w:rPr>
        <w:t>牵手妈妈”“清洁到家</w:t>
      </w:r>
      <w:r w:rsidRPr="00363660"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363660">
        <w:rPr>
          <w:rFonts w:ascii="仿宋_GB2312" w:eastAsia="仿宋_GB2312" w:cs="仿宋_GB2312" w:hint="eastAsia"/>
          <w:color w:val="000000"/>
          <w:sz w:val="32"/>
          <w:szCs w:val="32"/>
        </w:rPr>
        <w:t>环保妈妈”“美丽柳州</w:t>
      </w:r>
      <w:r w:rsidRPr="00363660">
        <w:rPr>
          <w:rFonts w:ascii="Times New Roman" w:eastAsia="仿宋_GB2312" w:hAnsi="Times New Roman" w:cs="Times New Roman"/>
          <w:color w:val="000000"/>
          <w:sz w:val="32"/>
          <w:szCs w:val="32"/>
        </w:rPr>
        <w:t>•</w:t>
      </w:r>
      <w:r w:rsidRPr="0036366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宜居乡村”建设和“和谐到家</w:t>
      </w:r>
      <w:r w:rsidRPr="00363660"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363660">
        <w:rPr>
          <w:rFonts w:ascii="仿宋_GB2312" w:eastAsia="仿宋_GB2312" w:cs="仿宋_GB2312" w:hint="eastAsia"/>
          <w:color w:val="000000"/>
          <w:sz w:val="32"/>
          <w:szCs w:val="32"/>
        </w:rPr>
        <w:t>幸福妈妈”等活动争做勤政廉政、创业创新、清洁生态、移风易俗和科学教子的“最美家庭”。</w:t>
      </w:r>
    </w:p>
    <w:p w:rsidR="002D41A7" w:rsidRPr="00363660" w:rsidRDefault="002D41A7" w:rsidP="005A3AD4">
      <w:pPr>
        <w:autoSpaceDN w:val="0"/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5A3AD4">
        <w:rPr>
          <w:rFonts w:ascii="楷体_GB2312" w:eastAsia="楷体_GB2312" w:hAnsi="Times New Roman" w:cs="Times New Roman" w:hint="eastAsia"/>
          <w:bCs/>
          <w:color w:val="000000"/>
          <w:sz w:val="32"/>
          <w:szCs w:val="32"/>
        </w:rPr>
        <w:t>（三）大力实施家庭文明建设创新项目，弘扬社会主义文明家风。</w:t>
      </w:r>
      <w:r w:rsidRPr="00363660">
        <w:rPr>
          <w:rFonts w:ascii="仿宋_GB2312" w:eastAsia="仿宋_GB2312" w:cs="仿宋_GB2312" w:hint="eastAsia"/>
          <w:color w:val="000000"/>
          <w:sz w:val="32"/>
          <w:szCs w:val="32"/>
        </w:rPr>
        <w:t>注重发挥好家风对淳化民风社风的基础作用，邀请五好家庭、“最美家庭”代表作为宣讲员，围绕社会主义核心价值观及“勤政廉政、夫妻和睦、尊老爱幼、科学教子、邻里互助、清洁生态”文明家风，进村屯、进社区、进机关、进企业、进部队、进学校开展好家庭好家风巡讲，让“最美家庭”故事家喻户晓。</w:t>
      </w:r>
    </w:p>
    <w:p w:rsidR="002D41A7" w:rsidRPr="00363660" w:rsidRDefault="002D41A7" w:rsidP="005A3AD4">
      <w:pPr>
        <w:autoSpaceDN w:val="0"/>
        <w:spacing w:line="58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5A3AD4">
        <w:rPr>
          <w:rFonts w:ascii="楷体_GB2312" w:eastAsia="楷体_GB2312" w:cs="楷体_GB2312" w:hint="eastAsia"/>
          <w:bCs/>
          <w:color w:val="000000"/>
          <w:sz w:val="32"/>
          <w:szCs w:val="32"/>
        </w:rPr>
        <w:t>（四）注重发挥家庭教育的基础作用，帮助孩子扣好人生的第一粒扣子。</w:t>
      </w:r>
      <w:r w:rsidRPr="00363660">
        <w:rPr>
          <w:rFonts w:ascii="仿宋_GB2312" w:eastAsia="仿宋_GB2312" w:cs="仿宋_GB2312" w:hint="eastAsia"/>
          <w:color w:val="000000"/>
          <w:sz w:val="32"/>
          <w:szCs w:val="32"/>
        </w:rPr>
        <w:t>发挥家长在家庭教育中的主体作用，广泛开展“好妈好爸好家风”“家庭亲子阅读”等家庭教育实践活动，引导儿童树立正确的世界观、人生观、价值观。推进家庭教育示范点创建，推动家庭教育立法调研，引导广大家庭重言传、重身教，教知识、育品德，身体力行、耳濡目染，帮助孩子迈好人生的第一个台阶。</w:t>
      </w:r>
    </w:p>
    <w:p w:rsidR="002D41A7" w:rsidRPr="005A3AD4" w:rsidRDefault="002D41A7" w:rsidP="00363660">
      <w:pPr>
        <w:spacing w:line="580" w:lineRule="exact"/>
        <w:ind w:firstLine="645"/>
        <w:rPr>
          <w:rFonts w:ascii="黑体" w:eastAsia="黑体" w:hAnsi="黑体" w:cs="Times New Roman"/>
          <w:color w:val="000000"/>
        </w:rPr>
      </w:pPr>
      <w:r w:rsidRPr="005A3AD4">
        <w:rPr>
          <w:rFonts w:ascii="黑体" w:eastAsia="黑体" w:hAnsi="黑体" w:cs="黑体" w:hint="eastAsia"/>
          <w:sz w:val="32"/>
          <w:szCs w:val="32"/>
        </w:rPr>
        <w:t>四、推荐名额及方式</w:t>
      </w:r>
    </w:p>
    <w:p w:rsidR="002D41A7" w:rsidRPr="00363660" w:rsidRDefault="002D41A7" w:rsidP="00363660">
      <w:pPr>
        <w:widowControl/>
        <w:autoSpaceDN w:val="0"/>
        <w:adjustRightInd w:val="0"/>
        <w:snapToGrid w:val="0"/>
        <w:spacing w:line="58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5A3AD4">
        <w:rPr>
          <w:rFonts w:ascii="楷体_GB2312" w:eastAsia="楷体_GB2312" w:cs="楷体_GB2312" w:hint="eastAsia"/>
          <w:bCs/>
          <w:color w:val="000000"/>
          <w:sz w:val="32"/>
          <w:szCs w:val="32"/>
        </w:rPr>
        <w:t>（一）组织推荐。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各县区、各单位按规定要求，逐级开展寻找推荐、公示、上报。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各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县区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妇联、市直机关妇工委各推荐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“最美家庭”</w:t>
      </w: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户，五好家庭</w:t>
      </w: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户，标兵户</w:t>
      </w: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户。（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7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户中有</w:t>
      </w: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户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勤政廉政家庭）</w:t>
      </w:r>
    </w:p>
    <w:p w:rsidR="002D41A7" w:rsidRPr="00363660" w:rsidRDefault="002D41A7" w:rsidP="00363660">
      <w:pPr>
        <w:adjustRightInd w:val="0"/>
        <w:snapToGrid w:val="0"/>
        <w:spacing w:line="58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5A3AD4">
        <w:rPr>
          <w:rFonts w:ascii="楷体_GB2312" w:eastAsia="楷体_GB2312" w:cs="楷体_GB2312" w:hint="eastAsia"/>
          <w:bCs/>
          <w:color w:val="000000"/>
          <w:sz w:val="32"/>
          <w:szCs w:val="32"/>
        </w:rPr>
        <w:t>（二）社会推荐。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以网络及新媒体作为社会推荐的主要渠道。市妇联在门户网站、微信公众号等设立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年柳州市“最美家庭”和第十一届柳州市五好家庭网络推荐平台，广泛吸引社会各界通过个人自荐、他人举荐、单位推荐等多种形式参与活动，不断扩大寻找“最美家庭”活动的社会参与率和品牌影响力。</w:t>
      </w:r>
    </w:p>
    <w:p w:rsidR="002D41A7" w:rsidRPr="005A3AD4" w:rsidRDefault="002D41A7" w:rsidP="00363660">
      <w:pPr>
        <w:spacing w:line="58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5A3AD4">
        <w:rPr>
          <w:rFonts w:ascii="黑体" w:eastAsia="黑体" w:hAnsi="黑体" w:cs="黑体" w:hint="eastAsia"/>
          <w:sz w:val="32"/>
          <w:szCs w:val="32"/>
        </w:rPr>
        <w:t>五、推荐、评选要求</w:t>
      </w:r>
    </w:p>
    <w:p w:rsidR="002D41A7" w:rsidRPr="00363660" w:rsidRDefault="002D41A7" w:rsidP="005A3AD4">
      <w:pPr>
        <w:autoSpaceDN w:val="0"/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5A3AD4">
        <w:rPr>
          <w:rFonts w:ascii="楷体_GB2312" w:eastAsia="楷体_GB2312" w:cs="楷体_GB2312" w:hint="eastAsia"/>
          <w:bCs/>
          <w:color w:val="000000"/>
          <w:sz w:val="32"/>
          <w:szCs w:val="32"/>
        </w:rPr>
        <w:t>（一）柳州市“最美家庭”推荐。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继续按照不设标准、没有门槛的原则，最大限度吸引广大家庭参与寻找“最美家庭”活动，激发群众的自主意识和参与热情，扩大家庭参与深度和广度，采取多种形式、多个渠道开展寻找活动，寻找出在“勤政廉政、夫妻和睦、尊老爱幼、科学教子、邻里互助、清洁生态”等方面事迹突出的家庭。</w:t>
      </w:r>
    </w:p>
    <w:p w:rsidR="002D41A7" w:rsidRPr="00363660" w:rsidRDefault="002D41A7" w:rsidP="005A3AD4">
      <w:pPr>
        <w:autoSpaceDN w:val="0"/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5A3AD4">
        <w:rPr>
          <w:rFonts w:ascii="楷体_GB2312" w:eastAsia="楷体_GB2312" w:cs="楷体_GB2312" w:hint="eastAsia"/>
          <w:bCs/>
          <w:color w:val="000000"/>
          <w:sz w:val="32"/>
          <w:szCs w:val="32"/>
        </w:rPr>
        <w:t>（二）柳州市五好家庭评选。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在深入广泛开展寻找“最美家庭”活动的基础上，按照“爱国守法，遵德守礼；敬业诚信，热心公益；平等和谐，孝老爱亲；家风优良，科学教子；移风易俗，绿色节俭”的标准，评选出事迹突出，特色鲜明，具有广泛影响力和示范带动作用的家庭。柳州市“最美家庭”和柳州市五好家庭不交叉推荐。</w:t>
      </w:r>
    </w:p>
    <w:p w:rsidR="002D41A7" w:rsidRPr="00363660" w:rsidRDefault="002D41A7" w:rsidP="005A3AD4">
      <w:pPr>
        <w:autoSpaceDN w:val="0"/>
        <w:spacing w:line="580" w:lineRule="exact"/>
        <w:ind w:firstLineChars="250" w:firstLine="800"/>
        <w:rPr>
          <w:rFonts w:ascii="仿宋_GB2312" w:eastAsia="仿宋_GB2312" w:hAnsi="仿宋" w:cs="Times New Roman"/>
          <w:sz w:val="32"/>
          <w:szCs w:val="32"/>
        </w:rPr>
      </w:pPr>
      <w:r w:rsidRPr="005A3AD4">
        <w:rPr>
          <w:rFonts w:ascii="楷体_GB2312" w:eastAsia="楷体_GB2312" w:cs="楷体_GB2312" w:hint="eastAsia"/>
          <w:bCs/>
          <w:color w:val="000000"/>
          <w:sz w:val="32"/>
          <w:szCs w:val="32"/>
        </w:rPr>
        <w:t>（三）柳州市“最美家庭”揭晓发布及五周年总结活动。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今年是开展寻找“最美家庭”活动五周年，为进一步聚集全市广大家庭发扬中华民族传统家庭美德，引领更多家庭崇德守法、向善向美，同心共圆家庭幸福梦，传播正能量。市活动组委会将于中秋节前后举行“寻找‘最美家庭’五周年颁奖和表彰柳州市五好家庭活动。</w:t>
      </w:r>
    </w:p>
    <w:p w:rsidR="002D41A7" w:rsidRPr="005A3AD4" w:rsidRDefault="002D41A7" w:rsidP="00363660">
      <w:pPr>
        <w:spacing w:line="58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5A3AD4">
        <w:rPr>
          <w:rFonts w:ascii="黑体" w:eastAsia="黑体" w:hAnsi="黑体" w:cs="黑体" w:hint="eastAsia"/>
          <w:sz w:val="32"/>
          <w:szCs w:val="32"/>
        </w:rPr>
        <w:t>六、报送要求</w:t>
      </w:r>
    </w:p>
    <w:p w:rsidR="002D41A7" w:rsidRPr="00363660" w:rsidRDefault="002D41A7" w:rsidP="0036366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363660">
        <w:rPr>
          <w:rFonts w:ascii="仿宋_GB2312" w:eastAsia="仿宋_GB2312" w:hAnsi="仿宋" w:cs="仿宋_GB2312" w:hint="eastAsia"/>
          <w:sz w:val="32"/>
          <w:szCs w:val="32"/>
        </w:rPr>
        <w:t>（一）各推荐单位按照分配名额填写《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年度柳州市“最美家庭”（标兵户）推荐表》</w:t>
      </w:r>
      <w:r w:rsidRPr="00363660">
        <w:rPr>
          <w:rFonts w:ascii="仿宋_GB2312" w:eastAsia="仿宋_GB2312" w:hAnsi="仿宋" w:cs="仿宋_GB2312"/>
          <w:sz w:val="32"/>
          <w:szCs w:val="32"/>
        </w:rPr>
        <w:t>(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见附件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1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，上报一式两份及电子版</w:t>
      </w:r>
      <w:r w:rsidRPr="00363660">
        <w:rPr>
          <w:rFonts w:ascii="仿宋_GB2312" w:eastAsia="仿宋_GB2312" w:hAnsi="仿宋" w:cs="仿宋_GB2312"/>
          <w:sz w:val="32"/>
          <w:szCs w:val="32"/>
        </w:rPr>
        <w:t>)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、《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年度柳州市“最美家庭”信息汇总表》</w:t>
      </w:r>
      <w:r w:rsidRPr="00363660">
        <w:rPr>
          <w:rFonts w:ascii="仿宋_GB2312" w:eastAsia="仿宋_GB2312" w:hAnsi="仿宋" w:cs="仿宋_GB2312"/>
          <w:sz w:val="32"/>
          <w:szCs w:val="32"/>
        </w:rPr>
        <w:t>(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见附件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2</w:t>
      </w:r>
      <w:r w:rsidRPr="00363660">
        <w:rPr>
          <w:rFonts w:ascii="仿宋_GB2312" w:eastAsia="仿宋_GB2312" w:hAnsi="仿宋" w:cs="仿宋_GB2312"/>
          <w:sz w:val="32"/>
          <w:szCs w:val="32"/>
        </w:rPr>
        <w:t>)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、《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第十一届柳州市“五好家庭”（标兵户）推荐表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》</w:t>
      </w:r>
      <w:r w:rsidRPr="00363660">
        <w:rPr>
          <w:rFonts w:ascii="仿宋_GB2312" w:eastAsia="仿宋_GB2312" w:hAnsi="仿宋" w:cs="仿宋_GB2312"/>
          <w:sz w:val="32"/>
          <w:szCs w:val="32"/>
        </w:rPr>
        <w:t>(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见附件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3</w:t>
      </w:r>
      <w:r w:rsidRPr="00363660">
        <w:rPr>
          <w:rFonts w:ascii="仿宋_GB2312" w:eastAsia="仿宋_GB2312" w:hAnsi="仿宋" w:cs="仿宋_GB2312"/>
          <w:sz w:val="32"/>
          <w:szCs w:val="32"/>
        </w:rPr>
        <w:t>)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、《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第十一届柳州市“五好家庭”信息汇总表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》</w:t>
      </w:r>
      <w:r w:rsidRPr="00363660">
        <w:rPr>
          <w:rFonts w:ascii="仿宋_GB2312" w:eastAsia="仿宋_GB2312" w:hAnsi="仿宋" w:cs="仿宋_GB2312"/>
          <w:sz w:val="32"/>
          <w:szCs w:val="32"/>
        </w:rPr>
        <w:t>(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见附件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4</w:t>
      </w:r>
      <w:r w:rsidRPr="00363660">
        <w:rPr>
          <w:rFonts w:ascii="仿宋_GB2312" w:eastAsia="仿宋_GB2312" w:hAnsi="仿宋" w:cs="仿宋_GB2312"/>
          <w:sz w:val="32"/>
          <w:szCs w:val="32"/>
        </w:rPr>
        <w:t>)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，并另附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800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字家庭事迹材料（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标兵户需提供</w:t>
      </w: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2000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字事迹材料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）纸质版和电子版。</w:t>
      </w:r>
    </w:p>
    <w:p w:rsidR="002D41A7" w:rsidRPr="00363660" w:rsidRDefault="002D41A7" w:rsidP="0036366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363660">
        <w:rPr>
          <w:rFonts w:ascii="仿宋_GB2312" w:eastAsia="仿宋_GB2312" w:hAnsi="仿宋" w:cs="仿宋_GB2312" w:hint="eastAsia"/>
          <w:sz w:val="32"/>
          <w:szCs w:val="32"/>
        </w:rPr>
        <w:t>（二）提供家庭生活照片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3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张，照片格式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jpg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，文件不小于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2</w:t>
      </w:r>
      <w:r w:rsidRPr="00363660">
        <w:rPr>
          <w:rFonts w:ascii="仿宋_GB2312" w:eastAsia="仿宋_GB2312" w:hAnsi="仿宋" w:cs="仿宋_GB2312"/>
          <w:sz w:val="32"/>
          <w:szCs w:val="32"/>
        </w:rPr>
        <w:t>M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，规格不小于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像素，无水印，每张照片配不超过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50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字的文字说明。</w:t>
      </w:r>
    </w:p>
    <w:p w:rsidR="002D41A7" w:rsidRPr="00363660" w:rsidRDefault="002D41A7" w:rsidP="0036366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363660">
        <w:rPr>
          <w:rFonts w:ascii="仿宋_GB2312" w:eastAsia="仿宋_GB2312" w:hAnsi="仿宋" w:cs="仿宋_GB2312" w:hint="eastAsia"/>
          <w:sz w:val="32"/>
          <w:szCs w:val="32"/>
        </w:rPr>
        <w:t>（三）提供家庭视频材料，视频时长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3—5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分钟，视频格式</w:t>
      </w:r>
      <w:r w:rsidRPr="00363660">
        <w:rPr>
          <w:rFonts w:ascii="仿宋_GB2312" w:eastAsia="仿宋_GB2312" w:hAnsi="仿宋" w:cs="仿宋_GB2312"/>
          <w:sz w:val="32"/>
          <w:szCs w:val="32"/>
        </w:rPr>
        <w:t>mp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4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，规格不小于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1920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×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1080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像素。</w:t>
      </w:r>
    </w:p>
    <w:p w:rsidR="002D41A7" w:rsidRPr="00363660" w:rsidRDefault="002D41A7" w:rsidP="0036366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请于</w:t>
      </w:r>
      <w:r w:rsidRPr="005A3AD4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2018</w:t>
      </w:r>
      <w:r w:rsidRPr="005A3AD4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年</w:t>
      </w:r>
      <w:r w:rsidRPr="005A3AD4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6</w:t>
      </w:r>
      <w:r w:rsidRPr="005A3AD4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月</w:t>
      </w:r>
      <w:r w:rsidRPr="005A3AD4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1</w:t>
      </w:r>
      <w:r w:rsidRPr="005A3AD4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日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前，将上述要求材料电子版打包按推荐单位、推荐类型和家庭名称命名压缩包或文件夹（例如：柳城县</w:t>
      </w:r>
      <w:r w:rsidRPr="00363660">
        <w:rPr>
          <w:rFonts w:ascii="仿宋_GB2312" w:eastAsia="仿宋_GB2312" w:hAnsi="仿宋" w:cs="仿宋_GB2312"/>
          <w:color w:val="000000"/>
          <w:sz w:val="32"/>
          <w:szCs w:val="32"/>
        </w:rPr>
        <w:t>—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五好家庭</w:t>
      </w:r>
      <w:r w:rsidRPr="00363660">
        <w:rPr>
          <w:rFonts w:ascii="仿宋_GB2312" w:eastAsia="仿宋_GB2312" w:hAnsi="仿宋" w:cs="仿宋_GB2312"/>
          <w:color w:val="000000"/>
          <w:sz w:val="32"/>
          <w:szCs w:val="32"/>
        </w:rPr>
        <w:t>—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张三家庭）发至市妇联宣传部。推荐表纸质版一式两份加盖公章，送或快递至柳州市妇联宣传部。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各县区妇联、市直机关妇工委请于</w:t>
      </w:r>
      <w:r w:rsidRPr="00363660">
        <w:rPr>
          <w:rFonts w:ascii="仿宋_GB2312" w:eastAsia="仿宋_GB2312" w:hAnsi="仿宋" w:cs="仿宋_GB2312"/>
          <w:b/>
          <w:bCs/>
          <w:sz w:val="32"/>
          <w:szCs w:val="32"/>
        </w:rPr>
        <w:t>2018</w:t>
      </w:r>
      <w:r w:rsidRPr="00363660">
        <w:rPr>
          <w:rFonts w:ascii="仿宋_GB2312" w:eastAsia="仿宋_GB2312" w:hAnsi="仿宋" w:cs="仿宋_GB2312" w:hint="eastAsia"/>
          <w:b/>
          <w:bCs/>
          <w:sz w:val="32"/>
          <w:szCs w:val="32"/>
        </w:rPr>
        <w:t>年</w:t>
      </w:r>
      <w:r w:rsidRPr="00363660">
        <w:rPr>
          <w:rFonts w:ascii="仿宋_GB2312" w:eastAsia="仿宋_GB2312" w:hAnsi="仿宋" w:cs="仿宋_GB2312"/>
          <w:b/>
          <w:bCs/>
          <w:sz w:val="32"/>
          <w:szCs w:val="32"/>
        </w:rPr>
        <w:t>6</w:t>
      </w:r>
      <w:r w:rsidRPr="00363660">
        <w:rPr>
          <w:rFonts w:ascii="仿宋_GB2312" w:eastAsia="仿宋_GB2312" w:hAnsi="仿宋" w:cs="仿宋_GB2312" w:hint="eastAsia"/>
          <w:b/>
          <w:bCs/>
          <w:sz w:val="32"/>
          <w:szCs w:val="32"/>
        </w:rPr>
        <w:t>月</w:t>
      </w:r>
      <w:r w:rsidRPr="00363660">
        <w:rPr>
          <w:rFonts w:ascii="仿宋_GB2312" w:eastAsia="仿宋_GB2312" w:hAnsi="仿宋" w:cs="仿宋_GB2312"/>
          <w:b/>
          <w:bCs/>
          <w:sz w:val="32"/>
          <w:szCs w:val="32"/>
        </w:rPr>
        <w:t>30</w:t>
      </w:r>
      <w:r w:rsidRPr="00363660">
        <w:rPr>
          <w:rFonts w:ascii="仿宋_GB2312" w:eastAsia="仿宋_GB2312" w:hAnsi="仿宋" w:cs="仿宋_GB2312" w:hint="eastAsia"/>
          <w:b/>
          <w:bCs/>
          <w:sz w:val="32"/>
          <w:szCs w:val="32"/>
        </w:rPr>
        <w:t>日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报送各县区、市直机关开展寻找“最美家庭”活动阶段性工作总结和数据统计表（详见附件</w:t>
      </w:r>
      <w:r w:rsidRPr="00F548AA">
        <w:rPr>
          <w:rFonts w:ascii="Times New Roman" w:eastAsia="仿宋_GB2312" w:hAnsi="Times New Roman" w:cs="Times New Roman"/>
          <w:sz w:val="32"/>
          <w:szCs w:val="32"/>
        </w:rPr>
        <w:t>5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），工作总结要有经验、有数据，能够体现各县区、各单位工作特点和工作全貌。宣传部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电子邮箱：</w:t>
      </w:r>
      <w:r w:rsidRPr="00363660">
        <w:rPr>
          <w:rFonts w:ascii="仿宋_GB2312" w:eastAsia="仿宋_GB2312" w:hAnsi="仿宋" w:cs="仿宋_GB2312"/>
          <w:sz w:val="32"/>
          <w:szCs w:val="32"/>
        </w:rPr>
        <w:t>lzflxcb@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163</w:t>
      </w:r>
      <w:r w:rsidRPr="00363660">
        <w:rPr>
          <w:rFonts w:ascii="仿宋_GB2312" w:eastAsia="仿宋_GB2312" w:hAnsi="仿宋" w:cs="仿宋_GB2312"/>
          <w:sz w:val="32"/>
          <w:szCs w:val="32"/>
        </w:rPr>
        <w:t>.com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，通讯地址：柳州市三中路</w:t>
      </w: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43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号，邮编：</w:t>
      </w: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545001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，联系人：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王婷、何勤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，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联系电话：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0772—2850377  18877227808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363660"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2D41A7" w:rsidRDefault="002D41A7" w:rsidP="00363660">
      <w:pPr>
        <w:widowControl/>
        <w:spacing w:line="58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2D41A7" w:rsidRPr="00363660" w:rsidRDefault="002D41A7" w:rsidP="00363660">
      <w:pPr>
        <w:widowControl/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附件：</w:t>
      </w: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363660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2018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年度柳州市“最美家庭”（标兵户）推荐表</w:t>
      </w:r>
    </w:p>
    <w:p w:rsidR="002D41A7" w:rsidRPr="00363660" w:rsidRDefault="002D41A7" w:rsidP="005A3AD4">
      <w:pPr>
        <w:widowControl/>
        <w:spacing w:line="580" w:lineRule="exact"/>
        <w:ind w:firstLineChars="500" w:firstLine="160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363660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2018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年度柳州市“最美家庭”信息汇总表</w:t>
      </w:r>
    </w:p>
    <w:p w:rsidR="002D41A7" w:rsidRPr="00363660" w:rsidRDefault="002D41A7" w:rsidP="005A3AD4">
      <w:pPr>
        <w:widowControl/>
        <w:spacing w:line="580" w:lineRule="exact"/>
        <w:ind w:firstLineChars="500" w:firstLine="160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363660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第十一届柳州市“五好家庭”（标兵户）推荐表</w:t>
      </w:r>
    </w:p>
    <w:p w:rsidR="002D41A7" w:rsidRPr="00363660" w:rsidRDefault="002D41A7" w:rsidP="005A3AD4">
      <w:pPr>
        <w:widowControl/>
        <w:spacing w:line="580" w:lineRule="exact"/>
        <w:ind w:firstLineChars="500" w:firstLine="160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363660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363660">
        <w:rPr>
          <w:rFonts w:ascii="仿宋_GB2312" w:eastAsia="仿宋_GB2312" w:hAnsi="仿宋" w:cs="仿宋_GB2312" w:hint="eastAsia"/>
          <w:color w:val="000000"/>
          <w:sz w:val="32"/>
          <w:szCs w:val="32"/>
        </w:rPr>
        <w:t>第十一届柳州市“五好家庭”信息汇总表</w:t>
      </w:r>
    </w:p>
    <w:p w:rsidR="002D41A7" w:rsidRPr="00363660" w:rsidRDefault="002D41A7" w:rsidP="00363660">
      <w:pPr>
        <w:widowControl/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363660">
        <w:rPr>
          <w:rFonts w:ascii="仿宋_GB2312" w:eastAsia="仿宋_GB2312" w:hAnsi="仿宋" w:cs="仿宋_GB2312"/>
          <w:color w:val="000000"/>
          <w:sz w:val="32"/>
          <w:szCs w:val="32"/>
        </w:rPr>
        <w:t xml:space="preserve">      </w:t>
      </w:r>
      <w:r w:rsidRPr="005A3AD4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363660">
        <w:rPr>
          <w:rFonts w:ascii="仿宋_GB2312" w:eastAsia="仿宋_GB2312" w:hAnsi="仿宋" w:cs="仿宋_GB2312"/>
          <w:color w:val="000000"/>
          <w:sz w:val="32"/>
          <w:szCs w:val="32"/>
        </w:rPr>
        <w:t>.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363660">
        <w:rPr>
          <w:rFonts w:ascii="仿宋_GB2312" w:eastAsia="仿宋_GB2312" w:hAnsi="仿宋_GB2312" w:cs="仿宋_GB2312" w:hint="eastAsia"/>
          <w:sz w:val="32"/>
          <w:szCs w:val="32"/>
        </w:rPr>
        <w:t>年上半年寻找“最美家庭”活动统计表</w:t>
      </w:r>
    </w:p>
    <w:p w:rsidR="002D41A7" w:rsidRPr="00363660" w:rsidRDefault="002D41A7" w:rsidP="00363660">
      <w:pPr>
        <w:autoSpaceDN w:val="0"/>
        <w:adjustRightInd w:val="0"/>
        <w:snapToGrid w:val="0"/>
        <w:spacing w:line="580" w:lineRule="exact"/>
        <w:rPr>
          <w:rFonts w:ascii="仿宋_GB2312" w:eastAsia="仿宋_GB2312" w:hAnsi="仿宋" w:cs="Times New Roman"/>
          <w:sz w:val="32"/>
          <w:szCs w:val="32"/>
        </w:rPr>
      </w:pPr>
    </w:p>
    <w:p w:rsidR="002D41A7" w:rsidRPr="00363660" w:rsidRDefault="002D41A7" w:rsidP="00363660">
      <w:pPr>
        <w:autoSpaceDN w:val="0"/>
        <w:adjustRightInd w:val="0"/>
        <w:snapToGrid w:val="0"/>
        <w:spacing w:line="580" w:lineRule="exact"/>
        <w:rPr>
          <w:rFonts w:ascii="仿宋_GB2312" w:eastAsia="仿宋_GB2312" w:hAnsi="仿宋" w:cs="Times New Roman"/>
          <w:sz w:val="32"/>
          <w:szCs w:val="32"/>
        </w:rPr>
      </w:pPr>
    </w:p>
    <w:p w:rsidR="002D41A7" w:rsidRPr="00363660" w:rsidRDefault="002D41A7" w:rsidP="005A3AD4">
      <w:pPr>
        <w:autoSpaceDN w:val="0"/>
        <w:adjustRightInd w:val="0"/>
        <w:snapToGrid w:val="0"/>
        <w:spacing w:line="580" w:lineRule="exact"/>
        <w:rPr>
          <w:rFonts w:ascii="仿宋_GB2312" w:eastAsia="仿宋_GB2312" w:hAnsi="仿宋" w:cs="Times New Roman"/>
          <w:sz w:val="32"/>
          <w:szCs w:val="32"/>
        </w:rPr>
      </w:pPr>
      <w:bookmarkStart w:id="0" w:name="_GoBack"/>
      <w:bookmarkEnd w:id="0"/>
    </w:p>
    <w:p w:rsidR="002D41A7" w:rsidRPr="00363660" w:rsidRDefault="002D41A7" w:rsidP="00363660">
      <w:pPr>
        <w:autoSpaceDN w:val="0"/>
        <w:adjustRightInd w:val="0"/>
        <w:snapToGrid w:val="0"/>
        <w:spacing w:line="580" w:lineRule="exact"/>
        <w:ind w:firstLineChars="100" w:firstLine="320"/>
        <w:rPr>
          <w:rFonts w:ascii="仿宋_GB2312" w:eastAsia="仿宋_GB2312" w:hAnsi="仿宋" w:cs="Times New Roman"/>
          <w:spacing w:val="-36"/>
          <w:sz w:val="32"/>
          <w:szCs w:val="32"/>
        </w:rPr>
      </w:pPr>
      <w:r w:rsidRPr="00363660">
        <w:rPr>
          <w:rFonts w:ascii="仿宋_GB2312" w:eastAsia="仿宋_GB2312" w:hAnsi="仿宋" w:cs="仿宋_GB2312" w:hint="eastAsia"/>
          <w:sz w:val="32"/>
          <w:szCs w:val="32"/>
        </w:rPr>
        <w:t>柳州市妇女联合会</w:t>
      </w:r>
      <w:r w:rsidRPr="00363660">
        <w:rPr>
          <w:rFonts w:ascii="仿宋_GB2312" w:eastAsia="仿宋_GB2312" w:hAnsi="仿宋" w:cs="仿宋_GB2312"/>
          <w:sz w:val="32"/>
          <w:szCs w:val="32"/>
        </w:rPr>
        <w:t xml:space="preserve">          </w:t>
      </w:r>
      <w:r w:rsidRPr="00363660">
        <w:rPr>
          <w:rFonts w:ascii="仿宋_GB2312" w:eastAsia="仿宋_GB2312" w:hAnsi="仿宋" w:cs="仿宋_GB2312" w:hint="eastAsia"/>
          <w:spacing w:val="-36"/>
          <w:sz w:val="32"/>
          <w:szCs w:val="32"/>
        </w:rPr>
        <w:t>中共柳州市委精神文明建设委员会办公室</w:t>
      </w:r>
    </w:p>
    <w:p w:rsidR="002D41A7" w:rsidRPr="00363660" w:rsidRDefault="002D41A7" w:rsidP="00363660">
      <w:pPr>
        <w:autoSpaceDN w:val="0"/>
        <w:adjustRightInd w:val="0"/>
        <w:snapToGrid w:val="0"/>
        <w:spacing w:line="580" w:lineRule="exact"/>
        <w:rPr>
          <w:rFonts w:ascii="仿宋_GB2312" w:eastAsia="仿宋_GB2312" w:hAnsi="仿宋" w:cs="Times New Roman"/>
          <w:spacing w:val="-30"/>
          <w:sz w:val="32"/>
          <w:szCs w:val="32"/>
        </w:rPr>
      </w:pPr>
    </w:p>
    <w:p w:rsidR="002D41A7" w:rsidRPr="00363660" w:rsidRDefault="002D41A7" w:rsidP="00363660">
      <w:pPr>
        <w:autoSpaceDN w:val="0"/>
        <w:adjustRightInd w:val="0"/>
        <w:snapToGrid w:val="0"/>
        <w:spacing w:line="580" w:lineRule="exact"/>
        <w:rPr>
          <w:rFonts w:ascii="仿宋_GB2312" w:eastAsia="仿宋_GB2312" w:hAnsi="仿宋" w:cs="Times New Roman"/>
          <w:spacing w:val="-30"/>
          <w:sz w:val="32"/>
          <w:szCs w:val="32"/>
        </w:rPr>
      </w:pPr>
    </w:p>
    <w:p w:rsidR="002D41A7" w:rsidRPr="00363660" w:rsidRDefault="002D41A7" w:rsidP="00363660">
      <w:pPr>
        <w:autoSpaceDN w:val="0"/>
        <w:adjustRightInd w:val="0"/>
        <w:snapToGrid w:val="0"/>
        <w:spacing w:line="580" w:lineRule="exact"/>
        <w:rPr>
          <w:rFonts w:ascii="仿宋_GB2312" w:eastAsia="仿宋_GB2312" w:hAnsi="仿宋" w:cs="Times New Roman"/>
          <w:sz w:val="32"/>
          <w:szCs w:val="32"/>
        </w:rPr>
      </w:pPr>
      <w:r w:rsidRPr="00363660">
        <w:rPr>
          <w:rFonts w:ascii="仿宋_GB2312" w:eastAsia="仿宋_GB2312" w:hAnsi="仿宋" w:cs="仿宋_GB2312"/>
          <w:spacing w:val="-30"/>
          <w:sz w:val="32"/>
          <w:szCs w:val="32"/>
        </w:rPr>
        <w:t xml:space="preserve">  </w:t>
      </w:r>
    </w:p>
    <w:p w:rsidR="002D41A7" w:rsidRDefault="002D41A7" w:rsidP="00363660">
      <w:pPr>
        <w:autoSpaceDN w:val="0"/>
        <w:adjustRightInd w:val="0"/>
        <w:snapToGrid w:val="0"/>
        <w:spacing w:line="580" w:lineRule="exact"/>
        <w:ind w:leftChars="210" w:left="6161" w:hangingChars="1300" w:hanging="5720"/>
        <w:rPr>
          <w:rFonts w:ascii="仿宋_GB2312" w:eastAsia="仿宋_GB2312" w:hAnsi="仿宋" w:cs="Times New Roman"/>
          <w:sz w:val="32"/>
          <w:szCs w:val="32"/>
        </w:rPr>
      </w:pPr>
      <w:r w:rsidRPr="00363660">
        <w:rPr>
          <w:rFonts w:ascii="仿宋_GB2312" w:eastAsia="仿宋_GB2312" w:hAnsi="仿宋" w:cs="仿宋_GB2312" w:hint="eastAsia"/>
          <w:spacing w:val="60"/>
          <w:sz w:val="32"/>
          <w:szCs w:val="32"/>
        </w:rPr>
        <w:t>柳州市总工会</w:t>
      </w:r>
      <w:r w:rsidRPr="00363660">
        <w:rPr>
          <w:rFonts w:ascii="仿宋_GB2312" w:eastAsia="仿宋_GB2312" w:hAnsi="仿宋" w:cs="仿宋_GB2312"/>
          <w:sz w:val="32"/>
          <w:szCs w:val="32"/>
        </w:rPr>
        <w:t xml:space="preserve">             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柳州市文化新闻出版广电局</w:t>
      </w:r>
      <w:r w:rsidRPr="002E70A9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2E70A9">
        <w:rPr>
          <w:rFonts w:ascii="Times New Roman" w:eastAsia="仿宋_GB2312" w:hAnsi="Times New Roman" w:cs="Times New Roman"/>
          <w:sz w:val="32"/>
          <w:szCs w:val="32"/>
        </w:rPr>
        <w:t>5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2E70A9">
        <w:rPr>
          <w:rFonts w:ascii="Times New Roman" w:eastAsia="仿宋_GB2312" w:hAnsi="Times New Roman" w:cs="Times New Roman"/>
          <w:sz w:val="32"/>
          <w:szCs w:val="32"/>
        </w:rPr>
        <w:t>3</w:t>
      </w:r>
      <w:r w:rsidRPr="00363660">
        <w:rPr>
          <w:rFonts w:ascii="仿宋_GB2312" w:eastAsia="仿宋_GB2312" w:hAnsi="仿宋" w:cs="仿宋_GB2312" w:hint="eastAsia"/>
          <w:sz w:val="32"/>
          <w:szCs w:val="32"/>
        </w:rPr>
        <w:t>日</w:t>
      </w:r>
      <w:r w:rsidRPr="00363660">
        <w:rPr>
          <w:rFonts w:ascii="仿宋_GB2312" w:eastAsia="仿宋_GB2312" w:hAnsi="仿宋" w:cs="仿宋_GB2312"/>
          <w:spacing w:val="-30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pacing w:val="-30"/>
          <w:sz w:val="32"/>
          <w:szCs w:val="32"/>
        </w:rPr>
        <w:t xml:space="preserve">      </w:t>
      </w:r>
    </w:p>
    <w:p w:rsidR="002D41A7" w:rsidRDefault="002D41A7">
      <w:pPr>
        <w:widowControl/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2D41A7" w:rsidRDefault="002D41A7">
      <w:pPr>
        <w:widowControl/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2D41A7" w:rsidRDefault="002D41A7">
      <w:pPr>
        <w:widowControl/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2D41A7" w:rsidRDefault="002D41A7">
      <w:pPr>
        <w:widowControl/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2D41A7" w:rsidRDefault="002D41A7">
      <w:pPr>
        <w:widowControl/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2D41A7" w:rsidRPr="006029A6" w:rsidRDefault="002D41A7" w:rsidP="002E70A9">
      <w:pPr>
        <w:adjustRightInd w:val="0"/>
        <w:snapToGrid w:val="0"/>
        <w:spacing w:line="400" w:lineRule="exact"/>
        <w:jc w:val="left"/>
        <w:rPr>
          <w:rFonts w:ascii="楷体_GB2312" w:eastAsia="楷体_GB2312"/>
          <w:b/>
          <w:bCs/>
          <w:sz w:val="32"/>
          <w:szCs w:val="32"/>
          <w:u w:val="single"/>
        </w:rPr>
      </w:pPr>
      <w:r w:rsidRPr="006029A6">
        <w:rPr>
          <w:rFonts w:ascii="楷体_GB2312" w:eastAsia="楷体_GB2312" w:hint="eastAsia"/>
          <w:b/>
          <w:kern w:val="0"/>
          <w:sz w:val="32"/>
          <w:szCs w:val="32"/>
          <w:u w:val="single"/>
        </w:rPr>
        <w:t>政府信息公开选项：主动公开</w:t>
      </w:r>
      <w:r w:rsidRPr="006029A6">
        <w:rPr>
          <w:rFonts w:ascii="楷体_GB2312" w:eastAsia="楷体_GB2312"/>
          <w:b/>
          <w:bCs/>
          <w:kern w:val="0"/>
          <w:sz w:val="32"/>
          <w:szCs w:val="32"/>
          <w:u w:val="single"/>
        </w:rPr>
        <w:t xml:space="preserve">                               </w:t>
      </w:r>
    </w:p>
    <w:p w:rsidR="002D41A7" w:rsidRPr="006027EA" w:rsidRDefault="002D41A7" w:rsidP="002E70A9">
      <w:pPr>
        <w:spacing w:line="50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  <w:r w:rsidRPr="006029A6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>柳州市妇女联合会办公室</w:t>
      </w:r>
      <w:r w:rsidRPr="006029A6"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</w:t>
      </w:r>
      <w:r w:rsidRPr="006029A6">
        <w:rPr>
          <w:rFonts w:eastAsia="仿宋_GB2312"/>
          <w:color w:val="000000"/>
          <w:kern w:val="0"/>
          <w:sz w:val="32"/>
          <w:szCs w:val="32"/>
          <w:u w:val="single"/>
        </w:rPr>
        <w:t>2018</w:t>
      </w:r>
      <w:r w:rsidRPr="006029A6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>年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5</w:t>
      </w:r>
      <w:r w:rsidRPr="006029A6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>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3</w:t>
      </w:r>
      <w:r w:rsidRPr="006029A6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>日印发</w:t>
      </w:r>
      <w:r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  </w:t>
      </w:r>
    </w:p>
    <w:p w:rsidR="002D41A7" w:rsidRDefault="002D41A7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2D41A7" w:rsidRDefault="002D41A7">
      <w:pPr>
        <w:widowControl/>
        <w:spacing w:line="56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方正小标宋简体" w:eastAsia="方正小标宋简体" w:hAnsi="华文中宋" w:cs="方正小标宋简体"/>
          <w:sz w:val="44"/>
          <w:szCs w:val="44"/>
        </w:rPr>
        <w:t>2018</w:t>
      </w: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年度柳州市“最美家庭”（标兵户）推荐表</w:t>
      </w:r>
    </w:p>
    <w:tbl>
      <w:tblPr>
        <w:tblW w:w="9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742"/>
        <w:gridCol w:w="496"/>
        <w:gridCol w:w="570"/>
        <w:gridCol w:w="1066"/>
        <w:gridCol w:w="1244"/>
        <w:gridCol w:w="180"/>
        <w:gridCol w:w="1080"/>
        <w:gridCol w:w="1182"/>
        <w:gridCol w:w="860"/>
      </w:tblGrid>
      <w:tr w:rsidR="002D41A7">
        <w:tc>
          <w:tcPr>
            <w:tcW w:w="1188" w:type="dxa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户主</w:t>
            </w: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42" w:type="dxa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66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860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D41A7">
        <w:tc>
          <w:tcPr>
            <w:tcW w:w="1188" w:type="dxa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742" w:type="dxa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</w:t>
            </w:r>
          </w:p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程度</w:t>
            </w:r>
          </w:p>
        </w:tc>
        <w:tc>
          <w:tcPr>
            <w:tcW w:w="1066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  <w:r>
              <w:rPr>
                <w:rFonts w:ascii="仿宋_GB2312" w:eastAsia="仿宋_GB2312" w:hAnsi="仿宋_GB2312" w:cs="仿宋_GB2312" w:hint="eastAsia"/>
                <w:spacing w:val="-33"/>
                <w:sz w:val="24"/>
                <w:szCs w:val="24"/>
              </w:rPr>
              <w:t>（手机</w:t>
            </w:r>
            <w:r>
              <w:rPr>
                <w:rFonts w:ascii="仿宋_GB2312" w:eastAsia="仿宋_GB2312" w:hAnsi="仿宋_GB2312" w:cs="仿宋_GB2312"/>
                <w:spacing w:val="-33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spacing w:val="-33"/>
                <w:sz w:val="24"/>
                <w:szCs w:val="24"/>
              </w:rPr>
              <w:t>电话）</w:t>
            </w:r>
          </w:p>
        </w:tc>
        <w:tc>
          <w:tcPr>
            <w:tcW w:w="1080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</w:t>
            </w:r>
          </w:p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编码</w:t>
            </w:r>
          </w:p>
        </w:tc>
        <w:tc>
          <w:tcPr>
            <w:tcW w:w="860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D41A7">
        <w:tc>
          <w:tcPr>
            <w:tcW w:w="1188" w:type="dxa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8420" w:type="dxa"/>
            <w:gridSpan w:val="9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c>
          <w:tcPr>
            <w:tcW w:w="1188" w:type="dxa"/>
            <w:vAlign w:val="center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家庭住址</w:t>
            </w:r>
          </w:p>
        </w:tc>
        <w:tc>
          <w:tcPr>
            <w:tcW w:w="8420" w:type="dxa"/>
            <w:gridSpan w:val="9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rPr>
          <w:trHeight w:val="467"/>
        </w:trPr>
        <w:tc>
          <w:tcPr>
            <w:tcW w:w="1188" w:type="dxa"/>
            <w:vMerge w:val="restart"/>
            <w:vAlign w:val="center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庭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主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要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成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员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情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742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066" w:type="dxa"/>
            <w:gridSpan w:val="2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66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244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302" w:type="dxa"/>
            <w:gridSpan w:val="4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2D41A7">
        <w:trPr>
          <w:trHeight w:val="435"/>
        </w:trPr>
        <w:tc>
          <w:tcPr>
            <w:tcW w:w="1188" w:type="dxa"/>
            <w:vMerge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rPr>
          <w:trHeight w:val="479"/>
        </w:trPr>
        <w:tc>
          <w:tcPr>
            <w:tcW w:w="1188" w:type="dxa"/>
            <w:vMerge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rPr>
          <w:trHeight w:val="465"/>
        </w:trPr>
        <w:tc>
          <w:tcPr>
            <w:tcW w:w="1188" w:type="dxa"/>
            <w:vMerge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rPr>
          <w:trHeight w:val="450"/>
        </w:trPr>
        <w:tc>
          <w:tcPr>
            <w:tcW w:w="1188" w:type="dxa"/>
            <w:vMerge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rPr>
          <w:trHeight w:val="360"/>
        </w:trPr>
        <w:tc>
          <w:tcPr>
            <w:tcW w:w="1188" w:type="dxa"/>
            <w:vMerge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c>
          <w:tcPr>
            <w:tcW w:w="1188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家庭曾获荣誉</w:t>
            </w:r>
          </w:p>
        </w:tc>
        <w:tc>
          <w:tcPr>
            <w:tcW w:w="8420" w:type="dxa"/>
            <w:gridSpan w:val="9"/>
          </w:tcPr>
          <w:p w:rsidR="002D41A7" w:rsidRDefault="002D41A7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县区级：□最美家庭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五好家庭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文明家庭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其他：</w:t>
            </w:r>
          </w:p>
        </w:tc>
      </w:tr>
      <w:tr w:rsidR="002D41A7">
        <w:trPr>
          <w:trHeight w:val="510"/>
        </w:trPr>
        <w:tc>
          <w:tcPr>
            <w:tcW w:w="1188" w:type="dxa"/>
            <w:vAlign w:val="center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家庭特点</w:t>
            </w:r>
          </w:p>
        </w:tc>
        <w:tc>
          <w:tcPr>
            <w:tcW w:w="8420" w:type="dxa"/>
            <w:gridSpan w:val="9"/>
            <w:vAlign w:val="center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□勤政廉政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□夫妻和睦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□尊老爱幼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□科学教子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□邻里互助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□清洁生态</w:t>
            </w:r>
          </w:p>
        </w:tc>
      </w:tr>
      <w:tr w:rsidR="002D41A7">
        <w:tc>
          <w:tcPr>
            <w:tcW w:w="1188" w:type="dxa"/>
            <w:vAlign w:val="center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主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要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事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迹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简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介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8420" w:type="dxa"/>
            <w:gridSpan w:val="9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rPr>
          <w:trHeight w:val="2261"/>
        </w:trPr>
        <w:tc>
          <w:tcPr>
            <w:tcW w:w="3426" w:type="dxa"/>
            <w:gridSpan w:val="3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村委、社区、单位意见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              </w:t>
            </w:r>
          </w:p>
          <w:p w:rsidR="002D41A7" w:rsidRDefault="002D41A7" w:rsidP="00363660">
            <w:pPr>
              <w:widowControl/>
              <w:spacing w:line="320" w:lineRule="exact"/>
              <w:ind w:firstLineChars="950" w:firstLine="1900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章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3060" w:type="dxa"/>
            <w:gridSpan w:val="4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县区妇联等相关单位意见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</w:p>
          <w:p w:rsidR="002D41A7" w:rsidRDefault="002D41A7" w:rsidP="00363660">
            <w:pPr>
              <w:widowControl/>
              <w:spacing w:line="320" w:lineRule="exact"/>
              <w:ind w:firstLineChars="750" w:firstLine="1500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章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3122" w:type="dxa"/>
            <w:gridSpan w:val="3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市妇联意见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D41A7" w:rsidRDefault="002D41A7" w:rsidP="00363660">
            <w:pPr>
              <w:widowControl/>
              <w:spacing w:line="320" w:lineRule="exact"/>
              <w:ind w:leftChars="684" w:left="1436" w:firstLineChars="150" w:firstLine="360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章</w:t>
            </w:r>
          </w:p>
          <w:p w:rsidR="002D41A7" w:rsidRDefault="002D41A7" w:rsidP="00363660">
            <w:pPr>
              <w:widowControl/>
              <w:spacing w:line="320" w:lineRule="exact"/>
              <w:ind w:firstLineChars="650" w:firstLine="1300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日</w:t>
            </w:r>
          </w:p>
        </w:tc>
      </w:tr>
    </w:tbl>
    <w:p w:rsidR="002D41A7" w:rsidRDefault="002D41A7">
      <w:pPr>
        <w:widowControl/>
        <w:spacing w:line="560" w:lineRule="exact"/>
        <w:rPr>
          <w:rFonts w:ascii="仿宋_GB2312" w:eastAsia="仿宋_GB2312" w:hAnsi="华文中宋" w:cs="Times New Roman"/>
          <w:sz w:val="32"/>
          <w:szCs w:val="32"/>
        </w:rPr>
        <w:sectPr w:rsidR="002D41A7">
          <w:headerReference w:type="default" r:id="rId6"/>
          <w:footerReference w:type="default" r:id="rId7"/>
          <w:pgSz w:w="11906" w:h="16838"/>
          <w:pgMar w:top="1418" w:right="1418" w:bottom="1418" w:left="1418" w:header="851" w:footer="992" w:gutter="0"/>
          <w:pgNumType w:fmt="numberInDash"/>
          <w:cols w:space="425"/>
          <w:docGrid w:type="lines" w:linePitch="312"/>
        </w:sectPr>
      </w:pPr>
    </w:p>
    <w:p w:rsidR="002D41A7" w:rsidRDefault="002D41A7">
      <w:pPr>
        <w:widowControl/>
        <w:spacing w:line="560" w:lineRule="exact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附件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2D41A7" w:rsidRDefault="002D41A7">
      <w:pPr>
        <w:widowControl/>
        <w:spacing w:line="56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方正小标宋简体"/>
          <w:sz w:val="44"/>
          <w:szCs w:val="44"/>
        </w:rPr>
        <w:t>2018</w:t>
      </w: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年度柳州市“最美家庭”信息汇总表</w:t>
      </w:r>
    </w:p>
    <w:p w:rsidR="002D41A7" w:rsidRDefault="002D41A7">
      <w:pPr>
        <w:widowControl/>
        <w:spacing w:line="560" w:lineRule="exact"/>
        <w:rPr>
          <w:rFonts w:ascii="仿宋_GB2312" w:eastAsia="仿宋_GB2312" w:hAnsi="华文中宋" w:cs="Times New Roman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推荐单位：</w:t>
      </w:r>
      <w:r>
        <w:rPr>
          <w:rFonts w:ascii="仿宋_GB2312" w:eastAsia="仿宋_GB2312" w:hAnsi="华文中宋" w:cs="仿宋_GB2312"/>
          <w:sz w:val="32"/>
          <w:szCs w:val="32"/>
        </w:rPr>
        <w:t xml:space="preserve">                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</w:p>
    <w:tbl>
      <w:tblPr>
        <w:tblW w:w="14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1470"/>
        <w:gridCol w:w="945"/>
        <w:gridCol w:w="945"/>
        <w:gridCol w:w="945"/>
        <w:gridCol w:w="1260"/>
        <w:gridCol w:w="1470"/>
        <w:gridCol w:w="3885"/>
        <w:gridCol w:w="1680"/>
        <w:gridCol w:w="1440"/>
      </w:tblGrid>
      <w:tr w:rsidR="002D41A7">
        <w:trPr>
          <w:trHeight w:hRule="exact" w:val="1347"/>
        </w:trPr>
        <w:tc>
          <w:tcPr>
            <w:tcW w:w="720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户主</w:t>
            </w:r>
          </w:p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1260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政治</w:t>
            </w:r>
          </w:p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面貌</w:t>
            </w:r>
          </w:p>
        </w:tc>
        <w:tc>
          <w:tcPr>
            <w:tcW w:w="3885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单位、职务</w:t>
            </w:r>
          </w:p>
        </w:tc>
        <w:tc>
          <w:tcPr>
            <w:tcW w:w="1680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2D41A7" w:rsidRDefault="002D41A7" w:rsidP="00363660">
            <w:pPr>
              <w:spacing w:line="360" w:lineRule="exact"/>
              <w:ind w:leftChars="-71" w:left="-149" w:rightChars="-51" w:right="-107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备注</w:t>
            </w:r>
          </w:p>
          <w:p w:rsidR="002D41A7" w:rsidRDefault="002D41A7" w:rsidP="00363660">
            <w:pPr>
              <w:spacing w:line="480" w:lineRule="exact"/>
              <w:ind w:leftChars="-51" w:left="-107" w:rightChars="-51" w:right="-107" w:firstLineChars="12" w:firstLine="39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（标兵、廉政户）</w:t>
            </w:r>
          </w:p>
        </w:tc>
      </w:tr>
      <w:tr w:rsidR="002D41A7">
        <w:trPr>
          <w:trHeight w:hRule="exact" w:val="737"/>
        </w:trPr>
        <w:tc>
          <w:tcPr>
            <w:tcW w:w="72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8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D41A7">
        <w:trPr>
          <w:trHeight w:hRule="exact" w:val="737"/>
        </w:trPr>
        <w:tc>
          <w:tcPr>
            <w:tcW w:w="72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8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D41A7">
        <w:trPr>
          <w:trHeight w:hRule="exact" w:val="737"/>
        </w:trPr>
        <w:tc>
          <w:tcPr>
            <w:tcW w:w="72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8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D41A7">
        <w:trPr>
          <w:trHeight w:hRule="exact" w:val="737"/>
        </w:trPr>
        <w:tc>
          <w:tcPr>
            <w:tcW w:w="72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8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D41A7">
        <w:trPr>
          <w:trHeight w:hRule="exact" w:val="737"/>
        </w:trPr>
        <w:tc>
          <w:tcPr>
            <w:tcW w:w="72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8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2D41A7" w:rsidRDefault="002D41A7">
      <w:pPr>
        <w:widowControl/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注：此表一式两份，并附电子版。</w:t>
      </w:r>
    </w:p>
    <w:p w:rsidR="002D41A7" w:rsidRDefault="002D41A7">
      <w:pPr>
        <w:spacing w:line="540" w:lineRule="exact"/>
        <w:rPr>
          <w:rFonts w:ascii="方正小标宋简体" w:eastAsia="方正小标宋简体" w:cs="Times New Roman"/>
          <w:sz w:val="44"/>
          <w:szCs w:val="44"/>
        </w:rPr>
        <w:sectPr w:rsidR="002D41A7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2D41A7" w:rsidRDefault="002D41A7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3</w:t>
      </w:r>
    </w:p>
    <w:p w:rsidR="002D41A7" w:rsidRDefault="002D41A7">
      <w:pPr>
        <w:widowControl/>
        <w:spacing w:line="56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第十一届柳州市“五好家庭”（标兵户）推荐表</w:t>
      </w:r>
    </w:p>
    <w:tbl>
      <w:tblPr>
        <w:tblW w:w="9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742"/>
        <w:gridCol w:w="496"/>
        <w:gridCol w:w="570"/>
        <w:gridCol w:w="1066"/>
        <w:gridCol w:w="1244"/>
        <w:gridCol w:w="180"/>
        <w:gridCol w:w="1080"/>
        <w:gridCol w:w="1182"/>
        <w:gridCol w:w="860"/>
      </w:tblGrid>
      <w:tr w:rsidR="002D41A7">
        <w:tc>
          <w:tcPr>
            <w:tcW w:w="1188" w:type="dxa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户主</w:t>
            </w: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42" w:type="dxa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66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860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D41A7">
        <w:tc>
          <w:tcPr>
            <w:tcW w:w="1188" w:type="dxa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742" w:type="dxa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</w:t>
            </w:r>
          </w:p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程度</w:t>
            </w:r>
          </w:p>
        </w:tc>
        <w:tc>
          <w:tcPr>
            <w:tcW w:w="1066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  <w:r>
              <w:rPr>
                <w:rFonts w:ascii="仿宋_GB2312" w:eastAsia="仿宋_GB2312" w:hAnsi="仿宋_GB2312" w:cs="仿宋_GB2312" w:hint="eastAsia"/>
                <w:spacing w:val="-33"/>
                <w:sz w:val="24"/>
                <w:szCs w:val="24"/>
              </w:rPr>
              <w:t>（手机</w:t>
            </w:r>
            <w:r>
              <w:rPr>
                <w:rFonts w:ascii="仿宋_GB2312" w:eastAsia="仿宋_GB2312" w:hAnsi="仿宋_GB2312" w:cs="仿宋_GB2312"/>
                <w:spacing w:val="-33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spacing w:val="-33"/>
                <w:sz w:val="24"/>
                <w:szCs w:val="24"/>
              </w:rPr>
              <w:t>电话）</w:t>
            </w:r>
          </w:p>
        </w:tc>
        <w:tc>
          <w:tcPr>
            <w:tcW w:w="1080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</w:t>
            </w:r>
          </w:p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编码</w:t>
            </w:r>
          </w:p>
        </w:tc>
        <w:tc>
          <w:tcPr>
            <w:tcW w:w="860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D41A7">
        <w:tc>
          <w:tcPr>
            <w:tcW w:w="1188" w:type="dxa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8420" w:type="dxa"/>
            <w:gridSpan w:val="9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c>
          <w:tcPr>
            <w:tcW w:w="1188" w:type="dxa"/>
            <w:vAlign w:val="center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家庭住址</w:t>
            </w:r>
          </w:p>
        </w:tc>
        <w:tc>
          <w:tcPr>
            <w:tcW w:w="8420" w:type="dxa"/>
            <w:gridSpan w:val="9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rPr>
          <w:trHeight w:val="467"/>
        </w:trPr>
        <w:tc>
          <w:tcPr>
            <w:tcW w:w="1188" w:type="dxa"/>
            <w:vMerge w:val="restart"/>
            <w:vAlign w:val="center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庭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主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要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成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员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情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742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066" w:type="dxa"/>
            <w:gridSpan w:val="2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66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244" w:type="dxa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302" w:type="dxa"/>
            <w:gridSpan w:val="4"/>
            <w:vAlign w:val="center"/>
          </w:tcPr>
          <w:p w:rsidR="002D41A7" w:rsidRDefault="002D41A7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2D41A7">
        <w:trPr>
          <w:trHeight w:val="435"/>
        </w:trPr>
        <w:tc>
          <w:tcPr>
            <w:tcW w:w="1188" w:type="dxa"/>
            <w:vMerge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rPr>
          <w:trHeight w:val="479"/>
        </w:trPr>
        <w:tc>
          <w:tcPr>
            <w:tcW w:w="1188" w:type="dxa"/>
            <w:vMerge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rPr>
          <w:trHeight w:val="465"/>
        </w:trPr>
        <w:tc>
          <w:tcPr>
            <w:tcW w:w="1188" w:type="dxa"/>
            <w:vMerge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rPr>
          <w:trHeight w:val="450"/>
        </w:trPr>
        <w:tc>
          <w:tcPr>
            <w:tcW w:w="1188" w:type="dxa"/>
            <w:vMerge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rPr>
          <w:trHeight w:val="360"/>
        </w:trPr>
        <w:tc>
          <w:tcPr>
            <w:tcW w:w="1188" w:type="dxa"/>
            <w:vMerge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c>
          <w:tcPr>
            <w:tcW w:w="1188" w:type="dxa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家庭曾获荣誉</w:t>
            </w:r>
          </w:p>
        </w:tc>
        <w:tc>
          <w:tcPr>
            <w:tcW w:w="8420" w:type="dxa"/>
            <w:gridSpan w:val="9"/>
          </w:tcPr>
          <w:p w:rsidR="002D41A7" w:rsidRDefault="002D41A7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市级：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最美家庭</w:t>
            </w:r>
          </w:p>
          <w:p w:rsidR="002D41A7" w:rsidRDefault="002D41A7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县区级：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□最美家庭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□五好家庭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□文明家庭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其他：</w:t>
            </w:r>
          </w:p>
        </w:tc>
      </w:tr>
      <w:tr w:rsidR="002D41A7">
        <w:trPr>
          <w:trHeight w:val="510"/>
        </w:trPr>
        <w:tc>
          <w:tcPr>
            <w:tcW w:w="1188" w:type="dxa"/>
            <w:vAlign w:val="center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家庭特点</w:t>
            </w:r>
          </w:p>
        </w:tc>
        <w:tc>
          <w:tcPr>
            <w:tcW w:w="8420" w:type="dxa"/>
            <w:gridSpan w:val="9"/>
            <w:vAlign w:val="center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□勤政廉政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□夫妻和睦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□尊老爱幼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□科学教子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□邻里互助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□清洁生态</w:t>
            </w:r>
          </w:p>
        </w:tc>
      </w:tr>
      <w:tr w:rsidR="002D41A7">
        <w:tc>
          <w:tcPr>
            <w:tcW w:w="1188" w:type="dxa"/>
            <w:vAlign w:val="center"/>
          </w:tcPr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主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要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事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迹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简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介</w:t>
            </w: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  <w:p w:rsidR="002D41A7" w:rsidRDefault="002D41A7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  <w:p w:rsidR="002D41A7" w:rsidRDefault="002D41A7" w:rsidP="00F367A3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8420" w:type="dxa"/>
            <w:gridSpan w:val="9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D41A7">
        <w:trPr>
          <w:trHeight w:val="2261"/>
        </w:trPr>
        <w:tc>
          <w:tcPr>
            <w:tcW w:w="3426" w:type="dxa"/>
            <w:gridSpan w:val="3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村委、社区、单位意见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              </w:t>
            </w:r>
          </w:p>
          <w:p w:rsidR="002D41A7" w:rsidRDefault="002D41A7" w:rsidP="00363660">
            <w:pPr>
              <w:widowControl/>
              <w:spacing w:line="320" w:lineRule="exact"/>
              <w:ind w:firstLineChars="950" w:firstLine="1900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章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3060" w:type="dxa"/>
            <w:gridSpan w:val="4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县区妇联等相关单位意见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</w:p>
          <w:p w:rsidR="002D41A7" w:rsidRDefault="002D41A7" w:rsidP="00363660">
            <w:pPr>
              <w:widowControl/>
              <w:spacing w:line="320" w:lineRule="exact"/>
              <w:ind w:firstLineChars="750" w:firstLine="1500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章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3122" w:type="dxa"/>
            <w:gridSpan w:val="3"/>
          </w:tcPr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市妇联意见</w:t>
            </w: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D41A7" w:rsidRDefault="002D41A7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D41A7" w:rsidRDefault="002D41A7" w:rsidP="00363660">
            <w:pPr>
              <w:widowControl/>
              <w:spacing w:line="320" w:lineRule="exact"/>
              <w:ind w:leftChars="684" w:left="1436" w:firstLineChars="150" w:firstLine="360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章</w:t>
            </w:r>
          </w:p>
          <w:p w:rsidR="002D41A7" w:rsidRDefault="002D41A7" w:rsidP="00363660">
            <w:pPr>
              <w:widowControl/>
              <w:spacing w:line="320" w:lineRule="exact"/>
              <w:ind w:firstLineChars="650" w:firstLine="1300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日</w:t>
            </w:r>
          </w:p>
        </w:tc>
      </w:tr>
    </w:tbl>
    <w:p w:rsidR="002D41A7" w:rsidRDefault="002D41A7">
      <w:pPr>
        <w:widowControl/>
        <w:spacing w:line="560" w:lineRule="exact"/>
        <w:rPr>
          <w:rFonts w:ascii="仿宋_GB2312" w:eastAsia="仿宋_GB2312" w:hAnsi="华文中宋" w:cs="Times New Roman"/>
          <w:sz w:val="32"/>
          <w:szCs w:val="32"/>
        </w:rPr>
        <w:sectPr w:rsidR="002D41A7"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pgNumType w:fmt="numberInDash"/>
          <w:cols w:space="425"/>
          <w:docGrid w:type="lines" w:linePitch="312"/>
        </w:sectPr>
      </w:pPr>
    </w:p>
    <w:p w:rsidR="002D41A7" w:rsidRDefault="002D41A7">
      <w:pPr>
        <w:widowControl/>
        <w:spacing w:line="560" w:lineRule="exact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附件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4</w:t>
      </w:r>
    </w:p>
    <w:p w:rsidR="002D41A7" w:rsidRDefault="002D41A7">
      <w:pPr>
        <w:widowControl/>
        <w:spacing w:line="56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第十一届柳州市“五好家庭”信息汇总表</w:t>
      </w:r>
    </w:p>
    <w:p w:rsidR="002D41A7" w:rsidRDefault="002D41A7">
      <w:pPr>
        <w:widowControl/>
        <w:spacing w:line="560" w:lineRule="exact"/>
        <w:rPr>
          <w:rFonts w:ascii="仿宋_GB2312" w:eastAsia="仿宋_GB2312" w:hAnsi="华文中宋" w:cs="Times New Roman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推荐单位：</w:t>
      </w:r>
      <w:r>
        <w:rPr>
          <w:rFonts w:ascii="仿宋_GB2312" w:eastAsia="仿宋_GB2312" w:hAnsi="华文中宋" w:cs="仿宋_GB2312"/>
          <w:sz w:val="32"/>
          <w:szCs w:val="32"/>
        </w:rPr>
        <w:t xml:space="preserve">                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</w:p>
    <w:tbl>
      <w:tblPr>
        <w:tblW w:w="14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1470"/>
        <w:gridCol w:w="945"/>
        <w:gridCol w:w="945"/>
        <w:gridCol w:w="945"/>
        <w:gridCol w:w="1260"/>
        <w:gridCol w:w="1470"/>
        <w:gridCol w:w="3885"/>
        <w:gridCol w:w="1680"/>
        <w:gridCol w:w="1440"/>
      </w:tblGrid>
      <w:tr w:rsidR="002D41A7">
        <w:trPr>
          <w:trHeight w:hRule="exact" w:val="1347"/>
        </w:trPr>
        <w:tc>
          <w:tcPr>
            <w:tcW w:w="720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户主</w:t>
            </w:r>
          </w:p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1260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政治</w:t>
            </w:r>
          </w:p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面貌</w:t>
            </w:r>
          </w:p>
        </w:tc>
        <w:tc>
          <w:tcPr>
            <w:tcW w:w="3885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单位、职务</w:t>
            </w:r>
          </w:p>
        </w:tc>
        <w:tc>
          <w:tcPr>
            <w:tcW w:w="1680" w:type="dxa"/>
            <w:vAlign w:val="center"/>
          </w:tcPr>
          <w:p w:rsidR="002D41A7" w:rsidRDefault="002D41A7">
            <w:pPr>
              <w:spacing w:line="48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2D41A7" w:rsidRDefault="002D41A7" w:rsidP="00363660">
            <w:pPr>
              <w:spacing w:line="360" w:lineRule="exact"/>
              <w:ind w:leftChars="-71" w:left="-149" w:rightChars="-51" w:right="-107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备注</w:t>
            </w:r>
          </w:p>
          <w:p w:rsidR="002D41A7" w:rsidRDefault="002D41A7" w:rsidP="00363660">
            <w:pPr>
              <w:spacing w:line="360" w:lineRule="exact"/>
              <w:ind w:leftChars="-51" w:left="-107" w:rightChars="-51" w:right="-107" w:firstLineChars="12" w:firstLine="39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32"/>
                <w:szCs w:val="32"/>
              </w:rPr>
              <w:t>（标兵、廉政户）</w:t>
            </w:r>
          </w:p>
        </w:tc>
      </w:tr>
      <w:tr w:rsidR="002D41A7">
        <w:trPr>
          <w:trHeight w:hRule="exact" w:val="737"/>
        </w:trPr>
        <w:tc>
          <w:tcPr>
            <w:tcW w:w="72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8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D41A7" w:rsidRDefault="002D41A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D41A7">
        <w:trPr>
          <w:trHeight w:hRule="exact" w:val="737"/>
        </w:trPr>
        <w:tc>
          <w:tcPr>
            <w:tcW w:w="72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8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D41A7">
        <w:trPr>
          <w:trHeight w:hRule="exact" w:val="737"/>
        </w:trPr>
        <w:tc>
          <w:tcPr>
            <w:tcW w:w="72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8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D41A7">
        <w:trPr>
          <w:trHeight w:hRule="exact" w:val="737"/>
        </w:trPr>
        <w:tc>
          <w:tcPr>
            <w:tcW w:w="72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8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D41A7">
        <w:trPr>
          <w:trHeight w:hRule="exact" w:val="737"/>
        </w:trPr>
        <w:tc>
          <w:tcPr>
            <w:tcW w:w="72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85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D41A7" w:rsidRDefault="002D41A7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2D41A7" w:rsidRDefault="002D41A7">
      <w:pPr>
        <w:widowControl/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注：此表一式两份，并附电子版。</w:t>
      </w:r>
    </w:p>
    <w:p w:rsidR="002D41A7" w:rsidRDefault="002D41A7">
      <w:pPr>
        <w:spacing w:line="540" w:lineRule="exact"/>
        <w:rPr>
          <w:rFonts w:ascii="方正小标宋简体" w:eastAsia="方正小标宋简体" w:cs="Times New Roman"/>
          <w:sz w:val="44"/>
          <w:szCs w:val="44"/>
        </w:rPr>
        <w:sectPr w:rsidR="002D41A7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2D41A7" w:rsidRDefault="002D41A7">
      <w:pPr>
        <w:tabs>
          <w:tab w:val="left" w:pos="870"/>
          <w:tab w:val="center" w:pos="4797"/>
        </w:tabs>
        <w:spacing w:line="560" w:lineRule="exact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附件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5</w:t>
      </w:r>
    </w:p>
    <w:p w:rsidR="002D41A7" w:rsidRDefault="002D41A7">
      <w:pPr>
        <w:spacing w:line="5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cs="方正小标宋简体" w:hint="eastAsia"/>
          <w:sz w:val="44"/>
          <w:szCs w:val="44"/>
        </w:rPr>
        <w:t>年上半年寻找“最美家庭”活动统计表</w:t>
      </w:r>
    </w:p>
    <w:p w:rsidR="002D41A7" w:rsidRDefault="002D41A7">
      <w:pPr>
        <w:spacing w:line="540" w:lineRule="exact"/>
        <w:jc w:val="center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（统计范围自</w:t>
      </w:r>
      <w:r>
        <w:rPr>
          <w:rFonts w:ascii="仿宋_GB2312" w:eastAsia="仿宋_GB2312" w:hAnsi="仿宋_GB2312" w:cs="仿宋_GB2312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</w:t>
      </w: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日）</w:t>
      </w:r>
    </w:p>
    <w:p w:rsidR="002D41A7" w:rsidRDefault="002D41A7">
      <w:pPr>
        <w:spacing w:line="300" w:lineRule="exact"/>
        <w:jc w:val="center"/>
        <w:rPr>
          <w:rFonts w:ascii="仿宋_GB2312" w:eastAsia="仿宋_GB2312" w:hAnsi="仿宋_GB2312" w:cs="Times New Roman"/>
          <w:sz w:val="28"/>
          <w:szCs w:val="28"/>
        </w:rPr>
      </w:pPr>
    </w:p>
    <w:p w:rsidR="002D41A7" w:rsidRDefault="002D41A7" w:rsidP="00363660">
      <w:pPr>
        <w:ind w:rightChars="-156" w:right="-328"/>
        <w:rPr>
          <w:rFonts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填报时间：</w:t>
      </w:r>
      <w:r>
        <w:rPr>
          <w:rFonts w:ascii="仿宋_GB2312" w:eastAsia="仿宋_GB2312" w:hAnsi="仿宋_GB2312" w:cs="仿宋_GB2312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W w:w="95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2072"/>
        <w:gridCol w:w="5543"/>
        <w:gridCol w:w="1341"/>
      </w:tblGrid>
      <w:tr w:rsidR="002D41A7">
        <w:trPr>
          <w:trHeight w:val="614"/>
        </w:trPr>
        <w:tc>
          <w:tcPr>
            <w:tcW w:w="582" w:type="dxa"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序</w:t>
            </w:r>
          </w:p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072" w:type="dxa"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5543" w:type="dxa"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统</w:t>
            </w: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计</w:t>
            </w: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指</w:t>
            </w:r>
            <w:r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2D41A7">
        <w:trPr>
          <w:trHeight w:val="543"/>
        </w:trPr>
        <w:tc>
          <w:tcPr>
            <w:tcW w:w="582" w:type="dxa"/>
            <w:vMerge w:val="restart"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仿宋_GB2312" w:cs="楷体_GB2312"/>
                <w:sz w:val="32"/>
                <w:szCs w:val="32"/>
              </w:rPr>
            </w:pPr>
            <w:r>
              <w:rPr>
                <w:rFonts w:ascii="楷体_GB2312" w:eastAsia="楷体_GB2312" w:hAnsi="仿宋_GB2312" w:cs="楷体_GB2312"/>
                <w:sz w:val="32"/>
                <w:szCs w:val="32"/>
              </w:rPr>
              <w:t>1</w:t>
            </w:r>
          </w:p>
        </w:tc>
        <w:tc>
          <w:tcPr>
            <w:tcW w:w="2072" w:type="dxa"/>
            <w:vMerge w:val="restart"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“最美家庭”数</w:t>
            </w:r>
          </w:p>
        </w:tc>
        <w:tc>
          <w:tcPr>
            <w:tcW w:w="5543" w:type="dxa"/>
            <w:vAlign w:val="center"/>
          </w:tcPr>
          <w:p w:rsidR="002D41A7" w:rsidRDefault="002D41A7">
            <w:pPr>
              <w:spacing w:line="300" w:lineRule="exact"/>
              <w:jc w:val="left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市一级“最美家庭”数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2D41A7">
        <w:trPr>
          <w:trHeight w:val="543"/>
        </w:trPr>
        <w:tc>
          <w:tcPr>
            <w:tcW w:w="58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</w:p>
        </w:tc>
        <w:tc>
          <w:tcPr>
            <w:tcW w:w="207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D41A7" w:rsidRDefault="002D41A7">
            <w:pPr>
              <w:spacing w:line="300" w:lineRule="exact"/>
              <w:jc w:val="left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县一级“最美家庭”数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2D41A7">
        <w:trPr>
          <w:trHeight w:val="543"/>
        </w:trPr>
        <w:tc>
          <w:tcPr>
            <w:tcW w:w="58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</w:p>
        </w:tc>
        <w:tc>
          <w:tcPr>
            <w:tcW w:w="207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D41A7" w:rsidRDefault="002D41A7">
            <w:pPr>
              <w:spacing w:line="300" w:lineRule="exact"/>
              <w:jc w:val="left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乡镇一级“最美家庭”数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2D41A7">
        <w:trPr>
          <w:trHeight w:val="557"/>
        </w:trPr>
        <w:tc>
          <w:tcPr>
            <w:tcW w:w="58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</w:p>
        </w:tc>
        <w:tc>
          <w:tcPr>
            <w:tcW w:w="207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D41A7" w:rsidRDefault="002D41A7">
            <w:pPr>
              <w:spacing w:line="300" w:lineRule="exact"/>
              <w:jc w:val="left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村（社区）“最美家庭”数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28"/>
                <w:szCs w:val="28"/>
              </w:rPr>
            </w:pPr>
          </w:p>
        </w:tc>
      </w:tr>
      <w:tr w:rsidR="002D41A7">
        <w:trPr>
          <w:trHeight w:val="581"/>
        </w:trPr>
        <w:tc>
          <w:tcPr>
            <w:tcW w:w="582" w:type="dxa"/>
            <w:vMerge w:val="restart"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2</w:t>
            </w:r>
          </w:p>
        </w:tc>
        <w:tc>
          <w:tcPr>
            <w:tcW w:w="2072" w:type="dxa"/>
            <w:vMerge w:val="restart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“妇女之家”开展活动情况</w:t>
            </w:r>
          </w:p>
        </w:tc>
        <w:tc>
          <w:tcPr>
            <w:tcW w:w="5543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Times New Roman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开展寻找“最美家庭”活动的“妇女之家”总数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D41A7">
        <w:trPr>
          <w:trHeight w:val="553"/>
        </w:trPr>
        <w:tc>
          <w:tcPr>
            <w:tcW w:w="58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sz w:val="32"/>
                <w:szCs w:val="32"/>
              </w:rPr>
            </w:pPr>
          </w:p>
        </w:tc>
        <w:tc>
          <w:tcPr>
            <w:tcW w:w="2072" w:type="dxa"/>
            <w:vMerge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参与“晒、议、讲、展、秀”活动的家庭数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D41A7">
        <w:trPr>
          <w:trHeight w:val="567"/>
        </w:trPr>
        <w:tc>
          <w:tcPr>
            <w:tcW w:w="58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sz w:val="32"/>
                <w:szCs w:val="32"/>
              </w:rPr>
            </w:pPr>
          </w:p>
        </w:tc>
        <w:tc>
          <w:tcPr>
            <w:tcW w:w="2072" w:type="dxa"/>
            <w:vMerge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参与“晒、议、讲、展、秀”活动的群众数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D41A7">
        <w:trPr>
          <w:trHeight w:val="553"/>
        </w:trPr>
        <w:tc>
          <w:tcPr>
            <w:tcW w:w="58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sz w:val="32"/>
                <w:szCs w:val="32"/>
              </w:rPr>
            </w:pPr>
          </w:p>
        </w:tc>
        <w:tc>
          <w:tcPr>
            <w:tcW w:w="2072" w:type="dxa"/>
            <w:vMerge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晒出的家庭照片数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D41A7">
        <w:trPr>
          <w:trHeight w:val="501"/>
        </w:trPr>
        <w:tc>
          <w:tcPr>
            <w:tcW w:w="58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sz w:val="32"/>
                <w:szCs w:val="32"/>
              </w:rPr>
            </w:pPr>
          </w:p>
        </w:tc>
        <w:tc>
          <w:tcPr>
            <w:tcW w:w="2072" w:type="dxa"/>
            <w:vMerge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举办最美家庭故事会次数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D41A7">
        <w:trPr>
          <w:trHeight w:val="565"/>
        </w:trPr>
        <w:tc>
          <w:tcPr>
            <w:tcW w:w="58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sz w:val="32"/>
                <w:szCs w:val="32"/>
              </w:rPr>
            </w:pPr>
          </w:p>
        </w:tc>
        <w:tc>
          <w:tcPr>
            <w:tcW w:w="2072" w:type="dxa"/>
            <w:vMerge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举办家风家训展示（评议会）次数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D41A7">
        <w:trPr>
          <w:trHeight w:val="612"/>
        </w:trPr>
        <w:tc>
          <w:tcPr>
            <w:tcW w:w="582" w:type="dxa"/>
            <w:vMerge w:val="restart"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3</w:t>
            </w:r>
          </w:p>
        </w:tc>
        <w:tc>
          <w:tcPr>
            <w:tcW w:w="2072" w:type="dxa"/>
            <w:vMerge w:val="restart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市级活动官网开通使用情况</w:t>
            </w:r>
          </w:p>
        </w:tc>
        <w:tc>
          <w:tcPr>
            <w:tcW w:w="5543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是否开通活动官方微博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微信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D41A7">
        <w:trPr>
          <w:trHeight w:val="609"/>
        </w:trPr>
        <w:tc>
          <w:tcPr>
            <w:tcW w:w="58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sz w:val="32"/>
                <w:szCs w:val="32"/>
              </w:rPr>
            </w:pPr>
          </w:p>
        </w:tc>
        <w:tc>
          <w:tcPr>
            <w:tcW w:w="2072" w:type="dxa"/>
            <w:vMerge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开通活动官网数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D41A7">
        <w:trPr>
          <w:trHeight w:val="556"/>
        </w:trPr>
        <w:tc>
          <w:tcPr>
            <w:tcW w:w="58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sz w:val="32"/>
                <w:szCs w:val="32"/>
              </w:rPr>
            </w:pPr>
          </w:p>
        </w:tc>
        <w:tc>
          <w:tcPr>
            <w:tcW w:w="2072" w:type="dxa"/>
            <w:vMerge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在活动官网自荐、他荐的家庭（或群众）数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D41A7">
        <w:trPr>
          <w:trHeight w:val="589"/>
        </w:trPr>
        <w:tc>
          <w:tcPr>
            <w:tcW w:w="58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sz w:val="32"/>
                <w:szCs w:val="32"/>
              </w:rPr>
            </w:pPr>
          </w:p>
        </w:tc>
        <w:tc>
          <w:tcPr>
            <w:tcW w:w="2072" w:type="dxa"/>
            <w:vMerge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网民留言、互动总人次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D41A7">
        <w:trPr>
          <w:trHeight w:val="609"/>
        </w:trPr>
        <w:tc>
          <w:tcPr>
            <w:tcW w:w="582" w:type="dxa"/>
            <w:vMerge w:val="restart"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4</w:t>
            </w:r>
          </w:p>
        </w:tc>
        <w:tc>
          <w:tcPr>
            <w:tcW w:w="2072" w:type="dxa"/>
            <w:vMerge w:val="restart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“最美家庭”光荣榜建榜数</w:t>
            </w:r>
          </w:p>
        </w:tc>
        <w:tc>
          <w:tcPr>
            <w:tcW w:w="5543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城乡社区“妇女之家”光荣榜建榜数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D41A7">
        <w:trPr>
          <w:trHeight w:val="584"/>
        </w:trPr>
        <w:tc>
          <w:tcPr>
            <w:tcW w:w="58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sz w:val="32"/>
                <w:szCs w:val="32"/>
              </w:rPr>
            </w:pPr>
          </w:p>
        </w:tc>
        <w:tc>
          <w:tcPr>
            <w:tcW w:w="2072" w:type="dxa"/>
            <w:vMerge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城乡社区“妇女之家”展示“最美家庭”数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D41A7">
        <w:trPr>
          <w:trHeight w:val="584"/>
        </w:trPr>
        <w:tc>
          <w:tcPr>
            <w:tcW w:w="582" w:type="dxa"/>
            <w:vMerge w:val="restart"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5</w:t>
            </w:r>
          </w:p>
        </w:tc>
        <w:tc>
          <w:tcPr>
            <w:tcW w:w="2072" w:type="dxa"/>
            <w:vMerge w:val="restart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征集“好家风好家训”情况</w:t>
            </w:r>
          </w:p>
        </w:tc>
        <w:tc>
          <w:tcPr>
            <w:tcW w:w="5543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“好家风好家训”征集活动参与人数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D41A7">
        <w:trPr>
          <w:trHeight w:val="584"/>
        </w:trPr>
        <w:tc>
          <w:tcPr>
            <w:tcW w:w="582" w:type="dxa"/>
            <w:vMerge/>
            <w:vAlign w:val="center"/>
          </w:tcPr>
          <w:p w:rsidR="002D41A7" w:rsidRDefault="002D41A7">
            <w:pPr>
              <w:spacing w:line="300" w:lineRule="exact"/>
              <w:jc w:val="center"/>
              <w:rPr>
                <w:rFonts w:ascii="楷体_GB2312" w:eastAsia="楷体_GB2312" w:hAnsi="楷体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  <w:vMerge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5543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征集到的好家风好家训条数</w:t>
            </w:r>
          </w:p>
        </w:tc>
        <w:tc>
          <w:tcPr>
            <w:tcW w:w="1341" w:type="dxa"/>
            <w:vAlign w:val="center"/>
          </w:tcPr>
          <w:p w:rsidR="002D41A7" w:rsidRDefault="002D41A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</w:tbl>
    <w:p w:rsidR="002D41A7" w:rsidRDefault="002D41A7">
      <w:pPr>
        <w:rPr>
          <w:rFonts w:cs="Times New Roman"/>
        </w:rPr>
      </w:pPr>
    </w:p>
    <w:sectPr w:rsidR="002D41A7" w:rsidSect="005A3AD4">
      <w:pgSz w:w="11906" w:h="16838"/>
      <w:pgMar w:top="1418" w:right="1418" w:bottom="1418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1A7" w:rsidRDefault="002D41A7" w:rsidP="00292D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41A7" w:rsidRDefault="002D41A7" w:rsidP="00292D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A7" w:rsidRDefault="002D41A7">
    <w:pPr>
      <w:pStyle w:val="Footer"/>
      <w:framePr w:wrap="auto" w:vAnchor="text" w:hAnchor="margin" w:xAlign="outside" w:y="1"/>
      <w:rPr>
        <w:rFonts w:ascii="宋体" w:cs="Times New Roman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 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- 8 -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2D41A7" w:rsidRDefault="002D41A7">
    <w:pPr>
      <w:pStyle w:val="Footer"/>
      <w:ind w:right="360"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A7" w:rsidRDefault="002D41A7">
    <w:pPr>
      <w:pStyle w:val="Footer"/>
      <w:framePr w:wrap="auto" w:vAnchor="text" w:hAnchor="margin" w:xAlign="outside" w:y="1"/>
      <w:rPr>
        <w:rFonts w:ascii="宋体" w:cs="Times New Roman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 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- 11 -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2D41A7" w:rsidRDefault="002D41A7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1A7" w:rsidRDefault="002D41A7" w:rsidP="00292D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41A7" w:rsidRDefault="002D41A7" w:rsidP="00292D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A7" w:rsidRDefault="002D41A7">
    <w:pPr>
      <w:pStyle w:val="Header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A7" w:rsidRDefault="002D41A7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3A96E10"/>
    <w:rsid w:val="000238B8"/>
    <w:rsid w:val="000A4D88"/>
    <w:rsid w:val="000F4DF1"/>
    <w:rsid w:val="001F5CC8"/>
    <w:rsid w:val="0023497D"/>
    <w:rsid w:val="00245DB2"/>
    <w:rsid w:val="0026366A"/>
    <w:rsid w:val="00282687"/>
    <w:rsid w:val="00292DD5"/>
    <w:rsid w:val="002D41A7"/>
    <w:rsid w:val="002E70A9"/>
    <w:rsid w:val="002F4A36"/>
    <w:rsid w:val="002F645F"/>
    <w:rsid w:val="00303841"/>
    <w:rsid w:val="00363660"/>
    <w:rsid w:val="003C5614"/>
    <w:rsid w:val="0040179F"/>
    <w:rsid w:val="004F053D"/>
    <w:rsid w:val="004F769F"/>
    <w:rsid w:val="00525BBF"/>
    <w:rsid w:val="005354D5"/>
    <w:rsid w:val="00576DDD"/>
    <w:rsid w:val="005A3AD4"/>
    <w:rsid w:val="005D6D09"/>
    <w:rsid w:val="006027EA"/>
    <w:rsid w:val="006029A6"/>
    <w:rsid w:val="0063609E"/>
    <w:rsid w:val="00710CA4"/>
    <w:rsid w:val="008E0A6D"/>
    <w:rsid w:val="00972195"/>
    <w:rsid w:val="009A3E92"/>
    <w:rsid w:val="009F2FAC"/>
    <w:rsid w:val="00A40C64"/>
    <w:rsid w:val="00AF7C22"/>
    <w:rsid w:val="00B35BD3"/>
    <w:rsid w:val="00B42681"/>
    <w:rsid w:val="00B65BEF"/>
    <w:rsid w:val="00C312CC"/>
    <w:rsid w:val="00C67EBC"/>
    <w:rsid w:val="00C95A53"/>
    <w:rsid w:val="00D051AC"/>
    <w:rsid w:val="00DB0FB2"/>
    <w:rsid w:val="00DB671D"/>
    <w:rsid w:val="00E070B1"/>
    <w:rsid w:val="00E96407"/>
    <w:rsid w:val="00F2405A"/>
    <w:rsid w:val="00F367A3"/>
    <w:rsid w:val="00F548AA"/>
    <w:rsid w:val="01760456"/>
    <w:rsid w:val="07123A08"/>
    <w:rsid w:val="13A96E10"/>
    <w:rsid w:val="191427CA"/>
    <w:rsid w:val="19223A7F"/>
    <w:rsid w:val="29E70B03"/>
    <w:rsid w:val="2AF13EE2"/>
    <w:rsid w:val="2BA34E9C"/>
    <w:rsid w:val="38414F6A"/>
    <w:rsid w:val="45140BBB"/>
    <w:rsid w:val="4545065B"/>
    <w:rsid w:val="477C3D9A"/>
    <w:rsid w:val="4D87137A"/>
    <w:rsid w:val="59064D7B"/>
    <w:rsid w:val="59F9678D"/>
    <w:rsid w:val="68091231"/>
    <w:rsid w:val="68941C6D"/>
    <w:rsid w:val="6D535020"/>
    <w:rsid w:val="7046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D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2DD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9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2DD5"/>
    <w:rPr>
      <w:rFonts w:cs="Times New Roman"/>
      <w:sz w:val="18"/>
      <w:szCs w:val="18"/>
    </w:rPr>
  </w:style>
  <w:style w:type="paragraph" w:customStyle="1" w:styleId="Char">
    <w:name w:val="Char"/>
    <w:basedOn w:val="Normal"/>
    <w:uiPriority w:val="99"/>
    <w:rsid w:val="00292DD5"/>
    <w:rPr>
      <w:rFonts w:ascii="Times New Roman" w:hAnsi="Times New Roman" w:cs="Times New Roman"/>
      <w:sz w:val="30"/>
      <w:szCs w:val="30"/>
    </w:rPr>
  </w:style>
  <w:style w:type="character" w:styleId="PageNumber">
    <w:name w:val="page number"/>
    <w:basedOn w:val="DefaultParagraphFont"/>
    <w:uiPriority w:val="99"/>
    <w:rsid w:val="00292DD5"/>
    <w:rPr>
      <w:rFonts w:cs="Times New Roman"/>
    </w:rPr>
  </w:style>
  <w:style w:type="table" w:styleId="TableGrid">
    <w:name w:val="Table Grid"/>
    <w:basedOn w:val="TableNormal"/>
    <w:uiPriority w:val="99"/>
    <w:rsid w:val="00292DD5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uiPriority w:val="99"/>
    <w:semiHidden/>
    <w:rsid w:val="00292DD5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748</Words>
  <Characters>4264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柳妇通〔2018〕 号</dc:title>
  <dc:subject/>
  <dc:creator>alice</dc:creator>
  <cp:keywords/>
  <dc:description/>
  <cp:lastModifiedBy>China</cp:lastModifiedBy>
  <cp:revision>2</cp:revision>
  <cp:lastPrinted>2018-05-04T07:10:00Z</cp:lastPrinted>
  <dcterms:created xsi:type="dcterms:W3CDTF">2018-05-04T07:11:00Z</dcterms:created>
  <dcterms:modified xsi:type="dcterms:W3CDTF">2018-05-04T07:11:00Z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