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6" w:type="dxa"/>
        <w:tblInd w:w="122" w:type="dxa"/>
        <w:tblLayout w:type="fixed"/>
        <w:tblLook w:val="01E0"/>
      </w:tblPr>
      <w:tblGrid>
        <w:gridCol w:w="7573"/>
        <w:gridCol w:w="1773"/>
      </w:tblGrid>
      <w:tr w:rsidR="00F05895" w:rsidRPr="00CD1528" w:rsidTr="00797BC4">
        <w:trPr>
          <w:gridAfter w:val="1"/>
          <w:wAfter w:w="1773" w:type="dxa"/>
          <w:trHeight w:val="935"/>
        </w:trPr>
        <w:tc>
          <w:tcPr>
            <w:tcW w:w="7573" w:type="dxa"/>
            <w:vAlign w:val="center"/>
          </w:tcPr>
          <w:p w:rsidR="00F05895" w:rsidRPr="00A24FC8" w:rsidRDefault="00F05895" w:rsidP="00942F46">
            <w:pPr>
              <w:spacing w:line="800" w:lineRule="exact"/>
              <w:ind w:leftChars="-30" w:left="-63" w:rightChars="-30" w:right="-63" w:firstLineChars="20" w:firstLine="96"/>
              <w:jc w:val="distribute"/>
              <w:rPr>
                <w:rFonts w:ascii="方正小标宋简体" w:eastAsia="方正小标宋简体" w:hAnsi="华文中宋"/>
                <w:color w:val="FF0000"/>
                <w:w w:val="91"/>
                <w:sz w:val="60"/>
                <w:szCs w:val="60"/>
              </w:rPr>
            </w:pPr>
            <w:r w:rsidRPr="00A24FC8">
              <w:rPr>
                <w:rFonts w:ascii="方正小标宋简体" w:eastAsia="方正小标宋简体" w:hAnsi="华文中宋" w:hint="eastAsia"/>
                <w:color w:val="FF0000"/>
                <w:w w:val="80"/>
                <w:sz w:val="60"/>
                <w:szCs w:val="60"/>
              </w:rPr>
              <w:t>柳州市妇女联合会</w:t>
            </w:r>
          </w:p>
        </w:tc>
      </w:tr>
      <w:tr w:rsidR="00F05895" w:rsidRPr="00CD1528" w:rsidTr="00797BC4">
        <w:trPr>
          <w:trHeight w:val="941"/>
        </w:trPr>
        <w:tc>
          <w:tcPr>
            <w:tcW w:w="7573" w:type="dxa"/>
            <w:vAlign w:val="center"/>
          </w:tcPr>
          <w:p w:rsidR="00F05895" w:rsidRPr="00A24FC8" w:rsidRDefault="00F05895" w:rsidP="00942F46">
            <w:pPr>
              <w:spacing w:line="800" w:lineRule="exact"/>
              <w:ind w:leftChars="-30" w:left="-63" w:rightChars="-30" w:right="-63" w:firstLineChars="20" w:firstLine="96"/>
              <w:jc w:val="distribute"/>
              <w:rPr>
                <w:rFonts w:ascii="方正小标宋简体" w:eastAsia="方正小标宋简体" w:hAnsi="仿宋_GB2312" w:cs="仿宋_GB2312"/>
                <w:color w:val="FF0000"/>
                <w:w w:val="66"/>
                <w:sz w:val="60"/>
                <w:szCs w:val="60"/>
                <w:shd w:val="clear" w:color="auto" w:fill="FFFFFF"/>
              </w:rPr>
            </w:pPr>
            <w:r w:rsidRPr="00A24FC8">
              <w:rPr>
                <w:rFonts w:ascii="方正小标宋简体" w:eastAsia="方正小标宋简体" w:hAnsi="仿宋_GB2312" w:cs="仿宋_GB2312" w:hint="eastAsia"/>
                <w:color w:val="FF0000"/>
                <w:w w:val="80"/>
                <w:sz w:val="60"/>
                <w:szCs w:val="60"/>
                <w:shd w:val="clear" w:color="auto" w:fill="FFFFFF"/>
              </w:rPr>
              <w:t>柳州市教育局</w:t>
            </w:r>
          </w:p>
        </w:tc>
        <w:tc>
          <w:tcPr>
            <w:tcW w:w="1773" w:type="dxa"/>
            <w:vAlign w:val="center"/>
          </w:tcPr>
          <w:p w:rsidR="00F05895" w:rsidRPr="00CD1528" w:rsidRDefault="00F05895" w:rsidP="00942F46">
            <w:pPr>
              <w:spacing w:line="800" w:lineRule="exact"/>
              <w:ind w:leftChars="-50" w:left="-105" w:rightChars="-50" w:right="-105"/>
              <w:jc w:val="center"/>
              <w:rPr>
                <w:rFonts w:ascii="方正小标宋简体" w:eastAsia="方正小标宋简体"/>
                <w:color w:val="FF0000"/>
                <w:w w:val="90"/>
                <w:sz w:val="76"/>
                <w:szCs w:val="76"/>
              </w:rPr>
            </w:pPr>
            <w:r w:rsidRPr="00CD1528">
              <w:rPr>
                <w:rFonts w:ascii="方正小标宋简体" w:eastAsia="方正小标宋简体" w:hint="eastAsia"/>
                <w:color w:val="FF0000"/>
                <w:w w:val="90"/>
                <w:sz w:val="76"/>
                <w:szCs w:val="76"/>
              </w:rPr>
              <w:t>文件</w:t>
            </w:r>
          </w:p>
        </w:tc>
      </w:tr>
      <w:tr w:rsidR="00F05895" w:rsidRPr="00CD1528" w:rsidTr="00797BC4">
        <w:trPr>
          <w:gridAfter w:val="1"/>
          <w:wAfter w:w="1773" w:type="dxa"/>
          <w:trHeight w:val="938"/>
        </w:trPr>
        <w:tc>
          <w:tcPr>
            <w:tcW w:w="7573" w:type="dxa"/>
            <w:vAlign w:val="center"/>
          </w:tcPr>
          <w:p w:rsidR="00F05895" w:rsidRPr="00A24FC8" w:rsidRDefault="00F05895" w:rsidP="00843205">
            <w:pPr>
              <w:spacing w:line="800" w:lineRule="exact"/>
              <w:ind w:leftChars="-30" w:left="-63" w:rightChars="-30" w:right="-63" w:firstLineChars="20" w:firstLine="73"/>
              <w:jc w:val="distribute"/>
              <w:rPr>
                <w:rFonts w:ascii="方正小标宋简体" w:eastAsia="方正小标宋简体" w:hAnsi="华文中宋"/>
                <w:color w:val="FF0000"/>
                <w:spacing w:val="-14"/>
                <w:w w:val="66"/>
                <w:sz w:val="60"/>
                <w:szCs w:val="60"/>
              </w:rPr>
            </w:pPr>
            <w:r w:rsidRPr="00A24FC8">
              <w:rPr>
                <w:rFonts w:ascii="方正小标宋简体" w:eastAsia="方正小标宋简体" w:hAnsi="仿宋_GB2312" w:cs="仿宋_GB2312" w:hint="eastAsia"/>
                <w:color w:val="FF0000"/>
                <w:spacing w:val="-14"/>
                <w:w w:val="66"/>
                <w:sz w:val="60"/>
                <w:szCs w:val="60"/>
                <w:shd w:val="clear" w:color="auto" w:fill="FFFFFF"/>
              </w:rPr>
              <w:t>中共柳州市委精神文明建设委员会办公室</w:t>
            </w:r>
          </w:p>
        </w:tc>
      </w:tr>
    </w:tbl>
    <w:p w:rsidR="00F05895" w:rsidRPr="00A24FC8" w:rsidRDefault="00F05895" w:rsidP="006D17BC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  <w:shd w:val="clear" w:color="auto" w:fill="FFFFFF"/>
        </w:rPr>
      </w:pPr>
    </w:p>
    <w:p w:rsidR="00F05895" w:rsidRDefault="00F05895" w:rsidP="006D17BC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  <w:shd w:val="clear" w:color="auto" w:fill="FFFFFF"/>
        </w:rPr>
      </w:pPr>
    </w:p>
    <w:p w:rsidR="00F05895" w:rsidRPr="00E03222" w:rsidRDefault="00F05895" w:rsidP="00E03222">
      <w:pPr>
        <w:spacing w:line="500" w:lineRule="exact"/>
        <w:rPr>
          <w:rFonts w:ascii="仿宋_GB2312"/>
          <w:b/>
          <w:sz w:val="32"/>
          <w:szCs w:val="32"/>
        </w:rPr>
      </w:pPr>
    </w:p>
    <w:p w:rsidR="00F05895" w:rsidRDefault="00F05895" w:rsidP="00E03222">
      <w:pPr>
        <w:spacing w:line="4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>
        <w:rPr>
          <w:rFonts w:ascii="仿宋_GB2312" w:eastAsia="仿宋_GB2312" w:hint="eastAsia"/>
          <w:color w:val="000000"/>
          <w:sz w:val="32"/>
          <w:szCs w:val="32"/>
        </w:rPr>
        <w:t>〔</w:t>
      </w:r>
      <w:r>
        <w:rPr>
          <w:rFonts w:eastAsia="仿宋_GB2312"/>
          <w:bCs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eastAsia="仿宋_GB2312"/>
          <w:color w:val="000000"/>
          <w:sz w:val="32"/>
          <w:szCs w:val="32"/>
        </w:rPr>
        <w:t>50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F05895" w:rsidRDefault="00F05895" w:rsidP="00E03222">
      <w:pPr>
        <w:spacing w:line="600" w:lineRule="exact"/>
        <w:rPr>
          <w:rFonts w:ascii="华文中宋" w:eastAsia="华文中宋" w:hAnsi="华文中宋"/>
          <w:b/>
          <w:bCs/>
          <w:color w:val="000000"/>
          <w:spacing w:val="-6"/>
          <w:sz w:val="36"/>
          <w:szCs w:val="24"/>
        </w:rPr>
      </w:pPr>
      <w:r>
        <w:rPr>
          <w:noProof/>
        </w:rPr>
        <w:pict>
          <v:line id="_x0000_s1026" style="position:absolute;left:0;text-align:left;flip:x y;z-index:251658240" from="0,8pt" to="450pt,8pt" strokecolor="red" strokeweight="2pt"/>
        </w:pict>
      </w:r>
    </w:p>
    <w:p w:rsidR="00F05895" w:rsidRDefault="00F05895" w:rsidP="00795558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  <w:shd w:val="clear" w:color="auto" w:fill="FFFFFF"/>
        </w:rPr>
      </w:pPr>
    </w:p>
    <w:p w:rsidR="00F05895" w:rsidRPr="003D6249" w:rsidRDefault="00F05895" w:rsidP="00A977E4">
      <w:pPr>
        <w:widowControl/>
        <w:spacing w:line="7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  <w:shd w:val="clear" w:color="auto" w:fill="FFFFFF"/>
        </w:rPr>
      </w:pPr>
      <w:r w:rsidRPr="003D6249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  <w:shd w:val="clear" w:color="auto" w:fill="FFFFFF"/>
        </w:rPr>
        <w:t>关于</w:t>
      </w:r>
      <w:r w:rsidRPr="003D6249">
        <w:rPr>
          <w:rFonts w:ascii="方正小标宋简体" w:eastAsia="方正小标宋简体" w:hAnsi="华文中宋" w:cs="宋体"/>
          <w:color w:val="000000"/>
          <w:kern w:val="0"/>
          <w:sz w:val="44"/>
          <w:szCs w:val="44"/>
          <w:shd w:val="clear" w:color="auto" w:fill="FFFFFF"/>
        </w:rPr>
        <w:t>2018</w:t>
      </w:r>
      <w:r w:rsidRPr="003D6249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  <w:shd w:val="clear" w:color="auto" w:fill="FFFFFF"/>
        </w:rPr>
        <w:t>年开展柳州市星级“家长学校”</w:t>
      </w:r>
    </w:p>
    <w:p w:rsidR="00F05895" w:rsidRPr="003D6249" w:rsidRDefault="00F05895" w:rsidP="00177168">
      <w:pPr>
        <w:widowControl/>
        <w:spacing w:line="7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  <w:shd w:val="clear" w:color="auto" w:fill="FFFFFF"/>
        </w:rPr>
      </w:pPr>
      <w:r w:rsidRPr="003D6249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  <w:shd w:val="clear" w:color="auto" w:fill="FFFFFF"/>
        </w:rPr>
        <w:t>创建工作的通知</w:t>
      </w:r>
    </w:p>
    <w:p w:rsidR="00F05895" w:rsidRPr="003D6249" w:rsidRDefault="00F05895" w:rsidP="00A278DD">
      <w:pPr>
        <w:widowControl/>
        <w:spacing w:line="7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  <w:shd w:val="clear" w:color="auto" w:fill="FFFFFF"/>
        </w:rPr>
      </w:pPr>
    </w:p>
    <w:p w:rsidR="00F05895" w:rsidRPr="003D6249" w:rsidRDefault="00F05895" w:rsidP="002D6B98">
      <w:pPr>
        <w:spacing w:line="560" w:lineRule="exact"/>
        <w:rPr>
          <w:rFonts w:ascii="仿宋_GB2312" w:eastAsia="仿宋_GB2312" w:cs="E-BZ"/>
          <w:color w:val="000000"/>
          <w:kern w:val="0"/>
          <w:sz w:val="32"/>
          <w:szCs w:val="32"/>
        </w:rPr>
      </w:pPr>
      <w:r w:rsidRPr="003D6249">
        <w:rPr>
          <w:rFonts w:ascii="仿宋_GB2312" w:eastAsia="仿宋_GB2312" w:hint="eastAsia"/>
          <w:color w:val="000000"/>
          <w:sz w:val="32"/>
          <w:szCs w:val="32"/>
        </w:rPr>
        <w:t>各县区妇联、教育局、文明办</w:t>
      </w:r>
      <w:r w:rsidRPr="003D6249">
        <w:rPr>
          <w:rFonts w:ascii="仿宋_GB2312" w:eastAsia="仿宋_GB2312" w:cs="E-BZ" w:hint="eastAsia"/>
          <w:color w:val="000000"/>
          <w:kern w:val="0"/>
          <w:sz w:val="32"/>
          <w:szCs w:val="32"/>
        </w:rPr>
        <w:t>，柳东新区党群工作部、教育局，北部生态新区（阳和工业新区）党群工作部、社会事务局</w:t>
      </w:r>
      <w:r w:rsidRPr="003D6249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3D6249">
        <w:rPr>
          <w:rFonts w:ascii="仿宋_GB2312" w:eastAsia="仿宋_GB2312" w:cs="E-BZ" w:hint="eastAsia"/>
          <w:color w:val="000000"/>
          <w:kern w:val="0"/>
          <w:sz w:val="32"/>
          <w:szCs w:val="32"/>
        </w:rPr>
        <w:t>全市社区（村）妇联，全市各中小学、幼儿园、中等职业学校、特殊教育学校：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为深入贯彻落实党的十九大精神和习近平总书记关于“注重家庭、注重家教、注重家风”的重要指示精神，落实《中国儿童发展纲要（</w:t>
      </w:r>
      <w:r w:rsidRPr="003D6249">
        <w:rPr>
          <w:rFonts w:ascii="仿宋" w:eastAsia="仿宋" w:hAnsi="仿宋"/>
          <w:color w:val="000000"/>
          <w:sz w:val="32"/>
          <w:szCs w:val="32"/>
        </w:rPr>
        <w:t>2011—2020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年）》、全国妇联《关于指导推进家庭教育的五年规划（</w:t>
      </w:r>
      <w:r w:rsidRPr="003D6249">
        <w:rPr>
          <w:rFonts w:ascii="仿宋" w:eastAsia="仿宋" w:hAnsi="仿宋"/>
          <w:color w:val="000000"/>
          <w:sz w:val="32"/>
          <w:szCs w:val="32"/>
        </w:rPr>
        <w:t>2016—2020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）》提出的相关目标任务，推动实施《柳州市关于指导推进家庭教育的五年规划（</w:t>
      </w:r>
      <w:r w:rsidRPr="003D6249">
        <w:rPr>
          <w:rFonts w:ascii="仿宋" w:eastAsia="仿宋" w:hAnsi="仿宋"/>
          <w:color w:val="000000"/>
          <w:sz w:val="32"/>
          <w:szCs w:val="32"/>
        </w:rPr>
        <w:t xml:space="preserve">2016—2020 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年）》，根据《关于开展柳州市星级“家长学校”创建工作的通知》要求，现将</w:t>
      </w: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年柳州市星级“家长学校”创建工作通知如下：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3D6249">
        <w:rPr>
          <w:rFonts w:ascii="黑体" w:eastAsia="黑体" w:hAnsi="黑体" w:hint="eastAsia"/>
          <w:color w:val="000000"/>
          <w:sz w:val="32"/>
          <w:szCs w:val="32"/>
        </w:rPr>
        <w:t>一、工作目标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年起，对全市“家长学校”实行星级化管理，全市中小学、幼儿园、中等职业学校、特殊教育学校，城乡社区（村）均纳入星级“家长学校”创建范围，按照分级创建的要求，全面参与，逐级上星。原则上</w:t>
      </w: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年创建星级率要达到</w:t>
      </w:r>
      <w:r w:rsidRPr="003D6249">
        <w:rPr>
          <w:rFonts w:ascii="仿宋" w:eastAsia="仿宋" w:hAnsi="仿宋"/>
          <w:color w:val="000000"/>
          <w:sz w:val="32"/>
          <w:szCs w:val="32"/>
        </w:rPr>
        <w:t>60%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以上，其中</w:t>
      </w:r>
      <w:r w:rsidRPr="003D6249">
        <w:rPr>
          <w:rFonts w:ascii="仿宋" w:eastAsia="仿宋" w:hAnsi="仿宋"/>
          <w:color w:val="000000"/>
          <w:sz w:val="32"/>
          <w:szCs w:val="32"/>
        </w:rPr>
        <w:t>15%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的家长学校达到四星级、</w:t>
      </w:r>
      <w:r w:rsidRPr="003D6249">
        <w:rPr>
          <w:rFonts w:ascii="仿宋" w:eastAsia="仿宋" w:hAnsi="仿宋"/>
          <w:color w:val="000000"/>
          <w:sz w:val="32"/>
          <w:szCs w:val="32"/>
        </w:rPr>
        <w:t>10%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的家长学校达到五星级。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全市有学校</w:t>
      </w:r>
      <w:r w:rsidRPr="003D6249">
        <w:rPr>
          <w:rFonts w:ascii="仿宋" w:eastAsia="仿宋" w:hAnsi="仿宋"/>
          <w:color w:val="000000"/>
          <w:sz w:val="32"/>
          <w:szCs w:val="32"/>
        </w:rPr>
        <w:t>1319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所，按照创建目标分解，</w:t>
      </w: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年将创建三星级以上家长学校</w:t>
      </w:r>
      <w:r w:rsidRPr="003D6249">
        <w:rPr>
          <w:rFonts w:ascii="仿宋" w:eastAsia="仿宋" w:hAnsi="仿宋"/>
          <w:color w:val="000000"/>
          <w:sz w:val="32"/>
          <w:szCs w:val="32"/>
        </w:rPr>
        <w:t>791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个，其中四星级家长学校</w:t>
      </w:r>
      <w:r w:rsidRPr="003D6249">
        <w:rPr>
          <w:rFonts w:ascii="仿宋" w:eastAsia="仿宋" w:hAnsi="仿宋"/>
          <w:color w:val="000000"/>
          <w:sz w:val="32"/>
          <w:szCs w:val="32"/>
        </w:rPr>
        <w:t>119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个、五星级家长学校</w:t>
      </w:r>
      <w:r w:rsidRPr="003D6249">
        <w:rPr>
          <w:rFonts w:ascii="仿宋" w:eastAsia="仿宋" w:hAnsi="仿宋"/>
          <w:color w:val="000000"/>
          <w:sz w:val="32"/>
          <w:szCs w:val="32"/>
        </w:rPr>
        <w:t>79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全市有</w:t>
      </w:r>
      <w:r w:rsidRPr="003D6249">
        <w:rPr>
          <w:rFonts w:ascii="仿宋" w:eastAsia="仿宋" w:hAnsi="仿宋"/>
          <w:color w:val="000000"/>
          <w:sz w:val="32"/>
          <w:szCs w:val="32"/>
        </w:rPr>
        <w:t>1212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个社区（村），按照创建目标分解（到</w:t>
      </w:r>
      <w:r w:rsidRPr="003D6249">
        <w:rPr>
          <w:rFonts w:ascii="仿宋" w:eastAsia="仿宋" w:hAnsi="仿宋"/>
          <w:color w:val="000000"/>
          <w:sz w:val="32"/>
          <w:szCs w:val="32"/>
        </w:rPr>
        <w:t>2020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年家长学校城市社区达到</w:t>
      </w:r>
      <w:r w:rsidRPr="003D6249">
        <w:rPr>
          <w:rFonts w:ascii="仿宋" w:eastAsia="仿宋" w:hAnsi="仿宋"/>
          <w:color w:val="000000"/>
          <w:sz w:val="32"/>
          <w:szCs w:val="32"/>
        </w:rPr>
        <w:t>90%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、乡镇社区（村）达到</w:t>
      </w:r>
      <w:r w:rsidRPr="003D6249">
        <w:rPr>
          <w:rFonts w:ascii="仿宋" w:eastAsia="仿宋" w:hAnsi="仿宋"/>
          <w:color w:val="000000"/>
          <w:sz w:val="32"/>
          <w:szCs w:val="32"/>
        </w:rPr>
        <w:t>80%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），</w:t>
      </w: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年将创建三星级以上家长学校</w:t>
      </w:r>
      <w:r w:rsidRPr="003D6249">
        <w:rPr>
          <w:rFonts w:ascii="仿宋" w:eastAsia="仿宋" w:hAnsi="仿宋"/>
          <w:color w:val="000000"/>
          <w:sz w:val="32"/>
          <w:szCs w:val="32"/>
        </w:rPr>
        <w:t>618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个，其中四星级家长学校</w:t>
      </w:r>
      <w:r w:rsidRPr="003D6249">
        <w:rPr>
          <w:rFonts w:ascii="仿宋" w:eastAsia="仿宋" w:hAnsi="仿宋"/>
          <w:color w:val="000000"/>
          <w:sz w:val="32"/>
          <w:szCs w:val="32"/>
        </w:rPr>
        <w:t>93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个、五星级家长学校</w:t>
      </w:r>
      <w:r w:rsidRPr="003D6249">
        <w:rPr>
          <w:rFonts w:ascii="仿宋" w:eastAsia="仿宋" w:hAnsi="仿宋"/>
          <w:color w:val="000000"/>
          <w:sz w:val="32"/>
          <w:szCs w:val="32"/>
        </w:rPr>
        <w:t>62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个。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3D6249">
        <w:rPr>
          <w:rFonts w:ascii="黑体" w:eastAsia="黑体" w:hAnsi="黑体" w:hint="eastAsia"/>
          <w:color w:val="000000"/>
          <w:sz w:val="32"/>
          <w:szCs w:val="32"/>
        </w:rPr>
        <w:t>二、工作措施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（一）成立柳州市星级“家长学校”创建工作领导小组，由市妇联、市教育局、市委文明办各</w:t>
      </w:r>
      <w:r w:rsidRPr="003D6249">
        <w:rPr>
          <w:rFonts w:ascii="仿宋" w:eastAsia="仿宋" w:hAnsi="仿宋"/>
          <w:color w:val="000000"/>
          <w:sz w:val="32"/>
          <w:szCs w:val="32"/>
        </w:rPr>
        <w:t>1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名分管领导和</w:t>
      </w:r>
      <w:r w:rsidRPr="003D6249">
        <w:rPr>
          <w:rFonts w:ascii="仿宋" w:eastAsia="仿宋" w:hAnsi="仿宋"/>
          <w:color w:val="000000"/>
          <w:sz w:val="32"/>
          <w:szCs w:val="32"/>
        </w:rPr>
        <w:t>1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名联络员组成。领导小组下设办公室（办公室设在柳州市妇联儿童部，联系电话：</w:t>
      </w:r>
      <w:r w:rsidRPr="003D6249">
        <w:rPr>
          <w:rFonts w:ascii="仿宋" w:eastAsia="仿宋" w:hAnsi="仿宋"/>
          <w:color w:val="000000"/>
          <w:sz w:val="32"/>
          <w:szCs w:val="32"/>
        </w:rPr>
        <w:t>2809685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，电子邮箱：</w:t>
      </w:r>
      <w:r w:rsidRPr="003D6249">
        <w:rPr>
          <w:rFonts w:ascii="仿宋" w:eastAsia="仿宋" w:hAnsi="仿宋"/>
          <w:color w:val="000000"/>
          <w:sz w:val="32"/>
          <w:szCs w:val="32"/>
        </w:rPr>
        <w:t>lzfletb@163.com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）。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（二）市妇联、市教育局、市委文明办等部门在</w:t>
      </w:r>
      <w:r w:rsidRPr="003D6249">
        <w:rPr>
          <w:rFonts w:ascii="仿宋" w:eastAsia="仿宋" w:hAnsi="仿宋"/>
          <w:color w:val="000000"/>
          <w:sz w:val="32"/>
          <w:szCs w:val="32"/>
        </w:rPr>
        <w:t>7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月份召开创建工作布置会，研究部署开展柳州市星级“家长学校”创建工作。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（三）各县区妇联、教育局、文明办，各新区相关部门联合组织开展</w:t>
      </w: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年柳州市星级“家长学校”创建申报工作。</w:t>
      </w:r>
      <w:r w:rsidRPr="003D6249">
        <w:rPr>
          <w:rFonts w:ascii="仿宋" w:eastAsia="仿宋" w:hAnsi="仿宋"/>
          <w:color w:val="000000"/>
          <w:sz w:val="32"/>
          <w:szCs w:val="32"/>
        </w:rPr>
        <w:t>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15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日前要完成申报工作；</w:t>
      </w:r>
      <w:r w:rsidRPr="003D6249">
        <w:rPr>
          <w:rFonts w:ascii="仿宋" w:eastAsia="仿宋" w:hAnsi="仿宋"/>
          <w:color w:val="000000"/>
          <w:sz w:val="32"/>
          <w:szCs w:val="32"/>
        </w:rPr>
        <w:t>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30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日前完成对申报单位的抽查考评工作；</w:t>
      </w:r>
      <w:r w:rsidRPr="003D6249">
        <w:rPr>
          <w:rFonts w:ascii="仿宋" w:eastAsia="仿宋" w:hAnsi="仿宋"/>
          <w:color w:val="000000"/>
          <w:sz w:val="32"/>
          <w:szCs w:val="32"/>
        </w:rPr>
        <w:t>10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月中旬，全市基本完成评定工作。</w:t>
      </w:r>
    </w:p>
    <w:p w:rsidR="00F05895" w:rsidRPr="00152C5C" w:rsidRDefault="00F05895" w:rsidP="00152C5C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152C5C">
        <w:rPr>
          <w:rFonts w:ascii="黑体" w:eastAsia="黑体" w:hAnsi="黑体" w:hint="eastAsia"/>
          <w:color w:val="000000"/>
          <w:sz w:val="32"/>
          <w:szCs w:val="32"/>
        </w:rPr>
        <w:t>三、星级“家长学校”申报程序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（一）申报时间。</w:t>
      </w:r>
      <w:r w:rsidRPr="003D6249">
        <w:rPr>
          <w:rFonts w:ascii="仿宋" w:eastAsia="仿宋" w:hAnsi="仿宋"/>
          <w:color w:val="000000"/>
          <w:sz w:val="32"/>
          <w:szCs w:val="32"/>
        </w:rPr>
        <w:t>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1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Pr="003D6249">
        <w:rPr>
          <w:rFonts w:ascii="仿宋" w:eastAsia="仿宋" w:hAnsi="仿宋"/>
          <w:color w:val="000000"/>
          <w:sz w:val="32"/>
          <w:szCs w:val="32"/>
        </w:rPr>
        <w:t>—9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14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日，全市各中小学、幼儿园、中等职业学校、特殊教育学校，社区（村）自评申报，填写申报表，按照隶属关系和业务归口向市、县区妇联、教育局、各新区相关部门提出星级评定申请。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（二）抽查考评。</w:t>
      </w:r>
      <w:r w:rsidRPr="003D6249">
        <w:rPr>
          <w:rFonts w:ascii="仿宋" w:eastAsia="仿宋" w:hAnsi="仿宋"/>
          <w:color w:val="000000"/>
          <w:sz w:val="32"/>
          <w:szCs w:val="32"/>
        </w:rPr>
        <w:t>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17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Pr="003D6249">
        <w:rPr>
          <w:rFonts w:ascii="仿宋" w:eastAsia="仿宋" w:hAnsi="仿宋"/>
          <w:color w:val="000000"/>
          <w:sz w:val="32"/>
          <w:szCs w:val="32"/>
        </w:rPr>
        <w:t>—9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30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日，柳州市星级“家长学校”创建工作领导小组采取审核申报资料、实地检查等形式对申报星级“家长学校”进行考核评估，并于</w:t>
      </w:r>
      <w:r w:rsidRPr="003D6249">
        <w:rPr>
          <w:rFonts w:ascii="仿宋" w:eastAsia="仿宋" w:hAnsi="仿宋"/>
          <w:color w:val="000000"/>
          <w:sz w:val="32"/>
          <w:szCs w:val="32"/>
        </w:rPr>
        <w:t>10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D6249">
        <w:rPr>
          <w:rFonts w:ascii="仿宋" w:eastAsia="仿宋" w:hAnsi="仿宋"/>
          <w:color w:val="000000"/>
          <w:sz w:val="32"/>
          <w:szCs w:val="32"/>
        </w:rPr>
        <w:t>20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日前基本完成评定工作。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（三）申报数量。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按照本县区实际学校和社区数量，计算出本县区申报星级“家长学校”数，为确保全市星级“家长学校”的数量和质量，各县区在申报工作中可以适当增加申报数量。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（四）星级评定。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总体要求按照《关于开展柳州市星级“家长学校”创建工作的通知》（柳妇通〔</w:t>
      </w:r>
      <w:r w:rsidRPr="003D6249">
        <w:rPr>
          <w:rFonts w:ascii="仿宋" w:eastAsia="仿宋" w:hAnsi="仿宋"/>
          <w:color w:val="000000"/>
          <w:sz w:val="32"/>
          <w:szCs w:val="32"/>
        </w:rPr>
        <w:t>2018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〕</w:t>
      </w:r>
      <w:r w:rsidRPr="003D6249">
        <w:rPr>
          <w:rFonts w:ascii="仿宋" w:eastAsia="仿宋" w:hAnsi="仿宋"/>
          <w:color w:val="000000"/>
          <w:sz w:val="32"/>
          <w:szCs w:val="32"/>
        </w:rPr>
        <w:t>18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号）精神开展评定工作，具体要求见柳州市星级“家长学校”创建评估细则；获得过“柳州市示范家长学校”、“自治区示范家长学校”、“全国示范家长学校”的原则上可以分别申报三星级、四星级、五星级“家长学校”。工作后退的示范家长学校则不在此范围内，成绩很突出的可以申报五星级“家长学校”。</w:t>
      </w:r>
    </w:p>
    <w:p w:rsidR="00F05895" w:rsidRPr="00152C5C" w:rsidRDefault="00F05895" w:rsidP="00152C5C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152C5C">
        <w:rPr>
          <w:rFonts w:ascii="黑体" w:eastAsia="黑体" w:hAnsi="黑体" w:hint="eastAsia"/>
          <w:color w:val="000000"/>
          <w:sz w:val="32"/>
          <w:szCs w:val="32"/>
        </w:rPr>
        <w:t>四、工作要求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（一）加强领导，统筹推进。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县区妇联、教育局、文明办，各新区党群工作部、教育局、社会事务局按辖区管理权限联合对申报的“家长学校”进行考评。市妇联、市教育局、市委文明办联合组成督查小组，适时对各县区创建工作完成情况开展督查。同时，要把争创第六届全国文明城市活动紧密结合起来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（二）科学管理，注重实效。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星级“家长学校”创建要按照“六有”标准（即：有挂牌标识、有师资队伍、有固定场所、有教学计划、有活动开展、有教学效果）把关，推动“家长学校”发挥实实在在的作用。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（三）认真考核，确保质量。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根据《柳州市星级“家长学校”创建评估细则（试行）》采取审核申报资料、实地检查等形式对申报星级“家长学校”考核评估、星级评定及授牌。三星级“家长学校”和四星级“家长学校”由县区评估、授牌；五星级“家长学校”以及高中、中等职校、特殊教育学校的星级“家长学校”由市级评估、授牌。</w:t>
      </w:r>
    </w:p>
    <w:p w:rsidR="00F05895" w:rsidRPr="003D6249" w:rsidRDefault="00F05895" w:rsidP="002D6B9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楷体_GB2312" w:eastAsia="楷体_GB2312" w:hAnsi="仿宋" w:hint="eastAsia"/>
          <w:color w:val="000000"/>
          <w:sz w:val="32"/>
          <w:szCs w:val="32"/>
        </w:rPr>
        <w:t>（四）分工明确，合作联动。</w:t>
      </w:r>
      <w:r w:rsidRPr="003D6249">
        <w:rPr>
          <w:rFonts w:ascii="仿宋" w:eastAsia="仿宋" w:hAnsi="仿宋" w:hint="eastAsia"/>
          <w:color w:val="000000"/>
          <w:sz w:val="32"/>
          <w:szCs w:val="32"/>
        </w:rPr>
        <w:t>妇联部门主要负责社区（村）的家长学校创建工作；教育部门主要负责学校的家长学校创建工作；文明办参与到整个创建工作中，并给予一定的工作经费支持。检查考核和评定“星级”则联合进行。</w:t>
      </w:r>
    </w:p>
    <w:p w:rsidR="00F05895" w:rsidRPr="003D6249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各县区妇联、教育局，各新区党群工作部、教育部门于</w:t>
      </w:r>
      <w:r w:rsidRPr="003D624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10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3D624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20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日前将开展星级</w:t>
      </w:r>
      <w:r w:rsidRPr="003D6249">
        <w:rPr>
          <w:rFonts w:ascii="Times New Roman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“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家长学校”创建活动情况总结材料报对应上级部门。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柳州市妇联儿童部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联系人：莫经良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电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话：</w:t>
      </w:r>
      <w:r w:rsidRPr="00546892"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  <w:t>2809685</w:t>
      </w:r>
    </w:p>
    <w:p w:rsidR="00F05895" w:rsidRPr="00546892" w:rsidRDefault="00F05895" w:rsidP="00621626">
      <w:pPr>
        <w:widowControl/>
        <w:spacing w:line="560" w:lineRule="exact"/>
        <w:ind w:firstLineChars="196" w:firstLine="627"/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邮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箱：</w:t>
      </w:r>
      <w:r w:rsidRPr="00546892">
        <w:rPr>
          <w:rFonts w:ascii="仿宋_GB2312" w:eastAsia="仿宋_GB2312" w:hAnsi="Times New Roman"/>
          <w:color w:val="000000"/>
          <w:kern w:val="0"/>
          <w:sz w:val="32"/>
          <w:szCs w:val="32"/>
        </w:rPr>
        <w:t>lzfletb@163.com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柳州市教育局思想政治教育科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联系人：谢永义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电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话：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2810882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邮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箱：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lzjyjszk@163.com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柳州市委文明办未成年人思想道德建设工作科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联系人：刘琳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电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话：</w:t>
      </w:r>
      <w:r w:rsidRPr="00546892"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  <w:t>2833701</w:t>
      </w:r>
    </w:p>
    <w:p w:rsidR="00F05895" w:rsidRPr="00546892" w:rsidRDefault="00F05895" w:rsidP="002D6B98">
      <w:pPr>
        <w:widowControl/>
        <w:spacing w:line="560" w:lineRule="exact"/>
        <w:ind w:firstLineChars="196" w:firstLine="62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邮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54689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箱：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lzwcnr</w:t>
      </w:r>
      <w:r w:rsidRPr="00546892"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  <w:t>2833701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@</w:t>
      </w:r>
      <w:r w:rsidRPr="00546892">
        <w:rPr>
          <w:rFonts w:ascii="仿宋_GB2312" w:eastAsia="仿宋_GB2312" w:hAnsi="Times New Roman"/>
          <w:color w:val="000000"/>
          <w:kern w:val="0"/>
          <w:sz w:val="32"/>
          <w:szCs w:val="32"/>
          <w:shd w:val="clear" w:color="auto" w:fill="FFFFFF"/>
        </w:rPr>
        <w:t>163</w:t>
      </w:r>
      <w:r w:rsidRPr="00546892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.com</w:t>
      </w:r>
    </w:p>
    <w:p w:rsidR="00F05895" w:rsidRPr="003D6249" w:rsidRDefault="00F05895">
      <w:pPr>
        <w:rPr>
          <w:rFonts w:ascii="仿宋_GB2312" w:eastAsia="仿宋_GB2312" w:cs="E-BZ"/>
          <w:color w:val="000000"/>
          <w:kern w:val="0"/>
          <w:sz w:val="32"/>
          <w:szCs w:val="32"/>
        </w:rPr>
      </w:pPr>
    </w:p>
    <w:p w:rsidR="00F05895" w:rsidRPr="003D6249" w:rsidRDefault="00F05895" w:rsidP="00DE4C84">
      <w:pPr>
        <w:spacing w:line="560" w:lineRule="exact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3D6249">
        <w:rPr>
          <w:rFonts w:ascii="仿宋" w:eastAsia="仿宋" w:hAnsi="仿宋" w:hint="eastAsia"/>
          <w:color w:val="000000"/>
          <w:sz w:val="32"/>
          <w:szCs w:val="32"/>
        </w:rPr>
        <w:t>附件：柳州市星级“家长学校”申报表</w:t>
      </w:r>
    </w:p>
    <w:p w:rsidR="00F05895" w:rsidRPr="003D6249" w:rsidRDefault="00F05895" w:rsidP="00FF37A6">
      <w:pPr>
        <w:widowControl/>
        <w:spacing w:line="520" w:lineRule="exact"/>
        <w:ind w:firstLineChars="545" w:firstLine="1744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FF37A6">
      <w:pPr>
        <w:widowControl/>
        <w:spacing w:line="520" w:lineRule="exact"/>
        <w:ind w:firstLineChars="395" w:firstLine="1264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DD7C2D">
      <w:pPr>
        <w:widowControl/>
        <w:spacing w:line="520" w:lineRule="exac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DD7C2D">
      <w:pPr>
        <w:widowControl/>
        <w:spacing w:line="52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柳州市妇女联合会</w:t>
      </w:r>
    </w:p>
    <w:p w:rsidR="00F05895" w:rsidRPr="003D6249" w:rsidRDefault="00F05895" w:rsidP="00DD7C2D">
      <w:pPr>
        <w:widowControl/>
        <w:spacing w:line="520" w:lineRule="exac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DD7C2D">
      <w:pPr>
        <w:widowControl/>
        <w:spacing w:line="520" w:lineRule="exac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DD7C2D">
      <w:pPr>
        <w:widowControl/>
        <w:spacing w:line="520" w:lineRule="exact"/>
        <w:rPr>
          <w:rFonts w:ascii="仿宋_GB2312" w:eastAsia="仿宋_GB2312" w:hAnsi="宋体" w:cs="宋体"/>
          <w:color w:val="000000"/>
          <w:spacing w:val="-4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DD7C2D">
      <w:pPr>
        <w:widowControl/>
        <w:spacing w:line="520" w:lineRule="exact"/>
        <w:rPr>
          <w:rFonts w:ascii="仿宋_GB2312" w:eastAsia="仿宋_GB2312" w:hAnsi="宋体" w:cs="宋体"/>
          <w:color w:val="000000"/>
          <w:spacing w:val="-40"/>
          <w:kern w:val="0"/>
          <w:sz w:val="32"/>
          <w:szCs w:val="32"/>
          <w:shd w:val="clear" w:color="auto" w:fill="FFFFFF"/>
        </w:rPr>
      </w:pPr>
    </w:p>
    <w:p w:rsidR="00F05895" w:rsidRPr="003D6249" w:rsidRDefault="00F05895" w:rsidP="00DD7C2D">
      <w:pPr>
        <w:widowControl/>
        <w:spacing w:line="520" w:lineRule="exac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3D6249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柳州市教育局</w:t>
      </w:r>
      <w:r w:rsidRPr="003D6249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 xml:space="preserve">               </w:t>
      </w:r>
      <w:r w:rsidRPr="003D6249">
        <w:rPr>
          <w:rFonts w:ascii="仿宋_GB2312" w:eastAsia="仿宋_GB2312" w:hAnsi="宋体" w:cs="宋体" w:hint="eastAsia"/>
          <w:color w:val="000000"/>
          <w:spacing w:val="-40"/>
          <w:kern w:val="0"/>
          <w:sz w:val="32"/>
          <w:szCs w:val="32"/>
          <w:shd w:val="clear" w:color="auto" w:fill="FFFFFF"/>
        </w:rPr>
        <w:t>中共柳州市委精神文明建设委员会办公室</w:t>
      </w:r>
    </w:p>
    <w:p w:rsidR="00F05895" w:rsidRPr="003D6249" w:rsidRDefault="00F05895" w:rsidP="008D5655">
      <w:pPr>
        <w:widowControl/>
        <w:spacing w:line="520" w:lineRule="exact"/>
        <w:ind w:firstLineChars="1700" w:firstLine="54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3D624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2018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Pr="003D624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8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3D624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15</w:t>
      </w:r>
      <w:r w:rsidRPr="003D624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F05895" w:rsidRPr="003D6249" w:rsidRDefault="00F05895" w:rsidP="00762FEF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color w:val="000000"/>
          <w:kern w:val="0"/>
          <w:sz w:val="32"/>
          <w:szCs w:val="32"/>
          <w:u w:val="single"/>
        </w:rPr>
      </w:pPr>
    </w:p>
    <w:p w:rsidR="00F05895" w:rsidRPr="003D6249" w:rsidRDefault="00F05895" w:rsidP="00762FEF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color w:val="000000"/>
          <w:kern w:val="0"/>
          <w:sz w:val="32"/>
          <w:szCs w:val="32"/>
          <w:u w:val="single"/>
        </w:rPr>
      </w:pPr>
    </w:p>
    <w:p w:rsidR="00F05895" w:rsidRPr="003D6249" w:rsidRDefault="00F05895" w:rsidP="00762FEF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color w:val="000000"/>
          <w:kern w:val="0"/>
          <w:sz w:val="32"/>
          <w:szCs w:val="32"/>
          <w:u w:val="single"/>
        </w:rPr>
      </w:pPr>
    </w:p>
    <w:p w:rsidR="00F05895" w:rsidRPr="003D6249" w:rsidRDefault="00F05895" w:rsidP="00762FEF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color w:val="000000"/>
          <w:kern w:val="0"/>
          <w:sz w:val="32"/>
          <w:szCs w:val="32"/>
          <w:u w:val="single"/>
        </w:rPr>
      </w:pPr>
    </w:p>
    <w:p w:rsidR="00F05895" w:rsidRPr="003D6249" w:rsidRDefault="00F05895" w:rsidP="00762FEF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bCs/>
          <w:color w:val="000000"/>
          <w:sz w:val="32"/>
          <w:szCs w:val="32"/>
          <w:u w:val="single"/>
        </w:rPr>
      </w:pPr>
      <w:r w:rsidRPr="003D6249">
        <w:rPr>
          <w:rFonts w:ascii="楷体_GB2312" w:eastAsia="楷体_GB2312" w:hint="eastAsia"/>
          <w:b/>
          <w:color w:val="000000"/>
          <w:kern w:val="0"/>
          <w:sz w:val="32"/>
          <w:szCs w:val="32"/>
          <w:u w:val="single"/>
        </w:rPr>
        <w:t>政府信息公开选项：主动公开</w:t>
      </w:r>
      <w:r w:rsidRPr="003D6249">
        <w:rPr>
          <w:rFonts w:ascii="楷体_GB2312" w:eastAsia="楷体_GB2312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</w:t>
      </w:r>
    </w:p>
    <w:p w:rsidR="00F05895" w:rsidRPr="003D6249" w:rsidRDefault="00F05895" w:rsidP="00762FEF">
      <w:pPr>
        <w:spacing w:line="500" w:lineRule="exact"/>
        <w:rPr>
          <w:rFonts w:ascii="仿宋_GB2312" w:eastAsia="仿宋_GB2312"/>
          <w:color w:val="000000"/>
          <w:kern w:val="0"/>
          <w:sz w:val="28"/>
          <w:szCs w:val="28"/>
          <w:u w:val="single"/>
        </w:rPr>
      </w:pPr>
      <w:r w:rsidRPr="003D6249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柳州市妇女联合会办公室</w:t>
      </w:r>
      <w:r w:rsidRPr="003D624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              </w:t>
      </w:r>
      <w:r w:rsidRPr="003D6249">
        <w:rPr>
          <w:rFonts w:eastAsia="仿宋_GB2312"/>
          <w:color w:val="000000"/>
          <w:kern w:val="0"/>
          <w:sz w:val="32"/>
          <w:szCs w:val="32"/>
          <w:u w:val="single"/>
        </w:rPr>
        <w:t>2018</w:t>
      </w:r>
      <w:r w:rsidRPr="003D6249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年</w:t>
      </w:r>
      <w:r w:rsidRPr="003D6249">
        <w:rPr>
          <w:rFonts w:eastAsia="仿宋_GB2312"/>
          <w:color w:val="000000"/>
          <w:kern w:val="0"/>
          <w:sz w:val="32"/>
          <w:szCs w:val="32"/>
          <w:u w:val="single"/>
        </w:rPr>
        <w:t>8</w:t>
      </w:r>
      <w:r w:rsidRPr="003D6249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月</w:t>
      </w:r>
      <w:r w:rsidRPr="003D6249">
        <w:rPr>
          <w:rFonts w:eastAsia="仿宋_GB2312"/>
          <w:color w:val="000000"/>
          <w:kern w:val="0"/>
          <w:sz w:val="32"/>
          <w:szCs w:val="32"/>
          <w:u w:val="single"/>
        </w:rPr>
        <w:t>15</w:t>
      </w:r>
      <w:r w:rsidRPr="003D6249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日印发</w:t>
      </w:r>
      <w:r w:rsidRPr="003D624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</w:p>
    <w:p w:rsidR="00F05895" w:rsidRPr="003D6249" w:rsidRDefault="00F05895" w:rsidP="00B01C76">
      <w:pPr>
        <w:spacing w:line="520" w:lineRule="exact"/>
        <w:rPr>
          <w:rFonts w:ascii="Times New Roman" w:eastAsia="仿宋_GB2312" w:hAnsi="Times New Roman"/>
          <w:color w:val="000000"/>
          <w:sz w:val="32"/>
        </w:rPr>
      </w:pPr>
      <w:r w:rsidRPr="003D6249">
        <w:rPr>
          <w:rFonts w:ascii="仿宋_GB2312" w:eastAsia="仿宋_GB2312" w:hint="eastAsia"/>
          <w:color w:val="000000"/>
          <w:sz w:val="32"/>
        </w:rPr>
        <w:t>附件</w:t>
      </w:r>
    </w:p>
    <w:p w:rsidR="00F05895" w:rsidRPr="003D6249" w:rsidRDefault="00F05895" w:rsidP="00B01C76">
      <w:pPr>
        <w:spacing w:line="520" w:lineRule="exact"/>
        <w:rPr>
          <w:rFonts w:ascii="仿宋_GB2312" w:eastAsia="仿宋_GB2312"/>
          <w:color w:val="000000"/>
          <w:sz w:val="32"/>
        </w:rPr>
      </w:pPr>
    </w:p>
    <w:p w:rsidR="00F05895" w:rsidRPr="003D6249" w:rsidRDefault="00F05895" w:rsidP="00B01C76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FFFFFF"/>
        </w:rPr>
      </w:pPr>
      <w:r w:rsidRPr="003D624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柳州市星级“家长学校”申报表</w:t>
      </w:r>
    </w:p>
    <w:p w:rsidR="00F05895" w:rsidRPr="003D6249" w:rsidRDefault="00F05895" w:rsidP="00B01C76">
      <w:pPr>
        <w:spacing w:line="4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28"/>
          <w:szCs w:val="28"/>
          <w:shd w:val="clear" w:color="auto" w:fill="FFFFFF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417"/>
        <w:gridCol w:w="3368"/>
        <w:gridCol w:w="1418"/>
        <w:gridCol w:w="2018"/>
      </w:tblGrid>
      <w:tr w:rsidR="00F05895" w:rsidRPr="003D6249" w:rsidTr="00897FB2">
        <w:trPr>
          <w:trHeight w:val="639"/>
          <w:jc w:val="center"/>
        </w:trPr>
        <w:tc>
          <w:tcPr>
            <w:tcW w:w="2977" w:type="dxa"/>
            <w:gridSpan w:val="2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804" w:type="dxa"/>
            <w:gridSpan w:val="3"/>
            <w:vAlign w:val="center"/>
          </w:tcPr>
          <w:p w:rsidR="00F05895" w:rsidRPr="003D6249" w:rsidRDefault="00F05895" w:rsidP="003B3F18">
            <w:pPr>
              <w:spacing w:line="560" w:lineRule="exact"/>
              <w:ind w:firstLineChars="1850" w:firstLine="518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（盖章）</w:t>
            </w:r>
          </w:p>
        </w:tc>
      </w:tr>
      <w:tr w:rsidR="00F05895" w:rsidRPr="003D6249" w:rsidTr="00897FB2">
        <w:trPr>
          <w:trHeight w:val="639"/>
          <w:jc w:val="center"/>
        </w:trPr>
        <w:tc>
          <w:tcPr>
            <w:tcW w:w="2977" w:type="dxa"/>
            <w:gridSpan w:val="2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申报星级</w:t>
            </w:r>
          </w:p>
        </w:tc>
        <w:tc>
          <w:tcPr>
            <w:tcW w:w="6804" w:type="dxa"/>
            <w:gridSpan w:val="3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05895" w:rsidRPr="003D6249" w:rsidTr="00897FB2">
        <w:trPr>
          <w:trHeight w:val="666"/>
          <w:jc w:val="center"/>
        </w:trPr>
        <w:tc>
          <w:tcPr>
            <w:tcW w:w="2977" w:type="dxa"/>
            <w:gridSpan w:val="2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家长学校负责人姓名及职务</w:t>
            </w:r>
          </w:p>
        </w:tc>
        <w:tc>
          <w:tcPr>
            <w:tcW w:w="3368" w:type="dxa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05895" w:rsidRPr="003D6249" w:rsidTr="00897FB2">
        <w:trPr>
          <w:trHeight w:val="1335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组织</w:t>
            </w:r>
          </w:p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</w:t>
            </w:r>
          </w:p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1950" w:firstLine="546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自评分：</w:t>
            </w:r>
          </w:p>
        </w:tc>
      </w:tr>
      <w:tr w:rsidR="00F05895" w:rsidRPr="003D6249" w:rsidTr="00897FB2">
        <w:trPr>
          <w:trHeight w:val="1388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阵地</w:t>
            </w:r>
          </w:p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</w:t>
            </w:r>
          </w:p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1950" w:firstLine="546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自评分：</w:t>
            </w:r>
          </w:p>
        </w:tc>
      </w:tr>
      <w:tr w:rsidR="00F05895" w:rsidRPr="003D6249" w:rsidTr="00897FB2">
        <w:trPr>
          <w:trHeight w:val="2050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队伍</w:t>
            </w:r>
          </w:p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</w:t>
            </w:r>
          </w:p>
          <w:p w:rsidR="00F05895" w:rsidRPr="003D6249" w:rsidRDefault="00F05895" w:rsidP="003B3F1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624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2000" w:firstLine="560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自评分：</w:t>
            </w:r>
          </w:p>
        </w:tc>
      </w:tr>
      <w:tr w:rsidR="00F05895" w:rsidRPr="003D6249" w:rsidTr="00897FB2">
        <w:trPr>
          <w:trHeight w:val="3528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近三年家庭教育指导服务工作（活动）情况及主要成效</w:t>
            </w:r>
          </w:p>
        </w:tc>
        <w:tc>
          <w:tcPr>
            <w:tcW w:w="8221" w:type="dxa"/>
            <w:gridSpan w:val="4"/>
            <w:vMerge w:val="restart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1900" w:firstLine="532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自评分：</w:t>
            </w:r>
          </w:p>
        </w:tc>
      </w:tr>
      <w:tr w:rsidR="00F05895" w:rsidRPr="003D6249" w:rsidTr="00897FB2">
        <w:trPr>
          <w:trHeight w:val="2702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897FB2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vMerge/>
            <w:vAlign w:val="center"/>
          </w:tcPr>
          <w:p w:rsidR="00F05895" w:rsidRPr="003D6249" w:rsidRDefault="00F05895" w:rsidP="003B3F18">
            <w:pPr>
              <w:spacing w:line="560" w:lineRule="exact"/>
              <w:ind w:firstLineChars="1900" w:firstLine="532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05895" w:rsidRPr="003D6249" w:rsidTr="00897FB2">
        <w:trPr>
          <w:trHeight w:val="2561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C127D4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乡镇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>(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街道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)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妇联或教育部门意见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1800" w:firstLine="504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（盖章）</w:t>
            </w:r>
          </w:p>
          <w:p w:rsidR="00F05895" w:rsidRPr="003D6249" w:rsidRDefault="00F05895" w:rsidP="003B3F18">
            <w:pPr>
              <w:spacing w:line="560" w:lineRule="exact"/>
              <w:ind w:firstLineChars="1850" w:firstLine="518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月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F05895" w:rsidRPr="003D6249" w:rsidTr="00897FB2">
        <w:trPr>
          <w:trHeight w:val="2030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县区妇联或教育部门意见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1850" w:firstLine="518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（盖章）</w:t>
            </w:r>
          </w:p>
          <w:p w:rsidR="00F05895" w:rsidRPr="003D6249" w:rsidRDefault="00F05895" w:rsidP="003B3F18">
            <w:pPr>
              <w:spacing w:line="560" w:lineRule="exact"/>
              <w:ind w:firstLineChars="1800" w:firstLine="504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月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F05895" w:rsidRPr="003D6249" w:rsidTr="00897FB2">
        <w:trPr>
          <w:trHeight w:val="1906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市妇联或市教育局意见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3B3F18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F05895" w:rsidRPr="003D6249" w:rsidRDefault="00F05895" w:rsidP="003B3F18">
            <w:pPr>
              <w:spacing w:line="560" w:lineRule="exact"/>
              <w:ind w:firstLineChars="1850" w:firstLine="518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（盖章）</w:t>
            </w:r>
          </w:p>
          <w:p w:rsidR="00F05895" w:rsidRPr="003D6249" w:rsidRDefault="00F05895" w:rsidP="003B3F18">
            <w:pPr>
              <w:spacing w:line="560" w:lineRule="exact"/>
              <w:ind w:firstLineChars="1900" w:firstLine="532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月</w:t>
            </w:r>
            <w:r w:rsidRPr="003D6249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F05895" w:rsidRPr="003D6249" w:rsidTr="00897FB2">
        <w:trPr>
          <w:trHeight w:val="835"/>
          <w:jc w:val="center"/>
        </w:trPr>
        <w:tc>
          <w:tcPr>
            <w:tcW w:w="1560" w:type="dxa"/>
            <w:vAlign w:val="center"/>
          </w:tcPr>
          <w:p w:rsidR="00F05895" w:rsidRPr="003D6249" w:rsidRDefault="00F05895" w:rsidP="003B3F18">
            <w:pPr>
              <w:spacing w:line="56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21" w:type="dxa"/>
            <w:gridSpan w:val="4"/>
            <w:vAlign w:val="center"/>
          </w:tcPr>
          <w:p w:rsidR="00F05895" w:rsidRPr="003D6249" w:rsidRDefault="00F05895" w:rsidP="008D5EF9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D6249">
              <w:rPr>
                <w:rFonts w:ascii="仿宋" w:eastAsia="仿宋" w:hAnsi="仿宋"/>
                <w:color w:val="000000"/>
                <w:sz w:val="32"/>
                <w:szCs w:val="32"/>
              </w:rPr>
              <w:t>1.</w:t>
            </w:r>
            <w:r w:rsidRPr="003D624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社区（村）的家长学校由妇联部门负责盖章。</w:t>
            </w:r>
          </w:p>
          <w:p w:rsidR="00F05895" w:rsidRPr="003D6249" w:rsidRDefault="00F05895" w:rsidP="008D5EF9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D6249">
              <w:rPr>
                <w:rFonts w:ascii="仿宋" w:eastAsia="仿宋" w:hAnsi="仿宋"/>
                <w:color w:val="000000"/>
                <w:sz w:val="32"/>
                <w:szCs w:val="32"/>
              </w:rPr>
              <w:t>2.</w:t>
            </w:r>
            <w:r w:rsidRPr="003D624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学校的家长学校由教育部门负责盖章。</w:t>
            </w:r>
          </w:p>
          <w:p w:rsidR="00F05895" w:rsidRPr="003D6249" w:rsidRDefault="00F05895" w:rsidP="008D5EF9">
            <w:pPr>
              <w:spacing w:line="40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3D6249">
              <w:rPr>
                <w:rFonts w:ascii="仿宋" w:eastAsia="仿宋" w:hAnsi="仿宋"/>
                <w:color w:val="000000"/>
                <w:sz w:val="32"/>
                <w:szCs w:val="32"/>
              </w:rPr>
              <w:t>3.</w:t>
            </w:r>
            <w:r w:rsidRPr="003D624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四星级以下家长学校由县区评估授牌，不用上报此表到市级。</w:t>
            </w:r>
          </w:p>
        </w:tc>
      </w:tr>
    </w:tbl>
    <w:p w:rsidR="00F05895" w:rsidRPr="003D6249" w:rsidRDefault="00F05895" w:rsidP="0046564D">
      <w:pPr>
        <w:spacing w:line="20" w:lineRule="exact"/>
        <w:rPr>
          <w:rFonts w:ascii="仿宋_GB2312" w:eastAsia="仿宋_GB2312"/>
          <w:color w:val="000000"/>
          <w:kern w:val="0"/>
          <w:sz w:val="28"/>
          <w:szCs w:val="28"/>
          <w:u w:val="single"/>
        </w:rPr>
      </w:pPr>
      <w:bookmarkStart w:id="0" w:name="_GoBack"/>
      <w:bookmarkEnd w:id="0"/>
    </w:p>
    <w:sectPr w:rsidR="00F05895" w:rsidRPr="003D6249" w:rsidSect="00A278DD"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895" w:rsidRDefault="00F05895" w:rsidP="00B2769A">
      <w:r>
        <w:separator/>
      </w:r>
    </w:p>
  </w:endnote>
  <w:endnote w:type="continuationSeparator" w:id="0">
    <w:p w:rsidR="00F05895" w:rsidRDefault="00F05895" w:rsidP="00B2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E-BZ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95" w:rsidRDefault="00F05895" w:rsidP="00AB28D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5895" w:rsidRDefault="00F05895" w:rsidP="00A278D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95" w:rsidRPr="00A278DD" w:rsidRDefault="00F05895" w:rsidP="00AB28DA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A278DD">
      <w:rPr>
        <w:rStyle w:val="PageNumber"/>
        <w:rFonts w:ascii="宋体" w:hAnsi="宋体"/>
        <w:sz w:val="28"/>
        <w:szCs w:val="28"/>
      </w:rPr>
      <w:fldChar w:fldCharType="begin"/>
    </w:r>
    <w:r w:rsidRPr="00A278DD">
      <w:rPr>
        <w:rStyle w:val="PageNumber"/>
        <w:rFonts w:ascii="宋体" w:hAnsi="宋体"/>
        <w:sz w:val="28"/>
        <w:szCs w:val="28"/>
      </w:rPr>
      <w:instrText xml:space="preserve">PAGE  </w:instrText>
    </w:r>
    <w:r w:rsidRPr="00A278DD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- 5 -</w:t>
    </w:r>
    <w:r w:rsidRPr="00A278DD">
      <w:rPr>
        <w:rStyle w:val="PageNumber"/>
        <w:rFonts w:ascii="宋体" w:hAnsi="宋体"/>
        <w:sz w:val="28"/>
        <w:szCs w:val="28"/>
      </w:rPr>
      <w:fldChar w:fldCharType="end"/>
    </w:r>
  </w:p>
  <w:p w:rsidR="00F05895" w:rsidRDefault="00F05895" w:rsidP="00A278DD">
    <w:pPr>
      <w:pStyle w:val="Footer"/>
      <w:ind w:right="360" w:firstLine="360"/>
      <w:jc w:val="center"/>
    </w:pPr>
  </w:p>
  <w:p w:rsidR="00F05895" w:rsidRDefault="00F058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895" w:rsidRDefault="00F05895" w:rsidP="00B2769A">
      <w:r>
        <w:separator/>
      </w:r>
    </w:p>
  </w:footnote>
  <w:footnote w:type="continuationSeparator" w:id="0">
    <w:p w:rsidR="00F05895" w:rsidRDefault="00F05895" w:rsidP="00B27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87664"/>
    <w:multiLevelType w:val="hybridMultilevel"/>
    <w:tmpl w:val="FAE260F0"/>
    <w:lvl w:ilvl="0" w:tplc="41604A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4496A8C"/>
    <w:multiLevelType w:val="hybridMultilevel"/>
    <w:tmpl w:val="273ECF1C"/>
    <w:lvl w:ilvl="0" w:tplc="9312AB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69A766B"/>
    <w:multiLevelType w:val="hybridMultilevel"/>
    <w:tmpl w:val="D9402DD2"/>
    <w:lvl w:ilvl="0" w:tplc="93F258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9E068A2"/>
    <w:multiLevelType w:val="hybridMultilevel"/>
    <w:tmpl w:val="EF52B3B2"/>
    <w:lvl w:ilvl="0" w:tplc="2EACC9DE">
      <w:start w:val="1"/>
      <w:numFmt w:val="japaneseCounting"/>
      <w:lvlText w:val="%1、"/>
      <w:lvlJc w:val="left"/>
      <w:pPr>
        <w:ind w:left="14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7BE"/>
    <w:rsid w:val="00003B9B"/>
    <w:rsid w:val="0000426D"/>
    <w:rsid w:val="000114EF"/>
    <w:rsid w:val="00021254"/>
    <w:rsid w:val="000233E4"/>
    <w:rsid w:val="0002434A"/>
    <w:rsid w:val="00025A35"/>
    <w:rsid w:val="000278B8"/>
    <w:rsid w:val="000307CC"/>
    <w:rsid w:val="00030A18"/>
    <w:rsid w:val="00030BED"/>
    <w:rsid w:val="0003298B"/>
    <w:rsid w:val="0003487E"/>
    <w:rsid w:val="00035B67"/>
    <w:rsid w:val="00037074"/>
    <w:rsid w:val="00040856"/>
    <w:rsid w:val="00041598"/>
    <w:rsid w:val="00041C66"/>
    <w:rsid w:val="000456CD"/>
    <w:rsid w:val="000463F8"/>
    <w:rsid w:val="00053E05"/>
    <w:rsid w:val="00054021"/>
    <w:rsid w:val="000547C1"/>
    <w:rsid w:val="000565A2"/>
    <w:rsid w:val="00060033"/>
    <w:rsid w:val="0006157E"/>
    <w:rsid w:val="00063B7F"/>
    <w:rsid w:val="00065A01"/>
    <w:rsid w:val="00066299"/>
    <w:rsid w:val="000669D1"/>
    <w:rsid w:val="00070637"/>
    <w:rsid w:val="00074F89"/>
    <w:rsid w:val="00083E40"/>
    <w:rsid w:val="00084B07"/>
    <w:rsid w:val="00095480"/>
    <w:rsid w:val="000966AA"/>
    <w:rsid w:val="000A01E0"/>
    <w:rsid w:val="000A2C51"/>
    <w:rsid w:val="000A302E"/>
    <w:rsid w:val="000A38B1"/>
    <w:rsid w:val="000A445E"/>
    <w:rsid w:val="000B14AF"/>
    <w:rsid w:val="000B7EBA"/>
    <w:rsid w:val="000C08B6"/>
    <w:rsid w:val="000C10FF"/>
    <w:rsid w:val="000C3795"/>
    <w:rsid w:val="000D111D"/>
    <w:rsid w:val="000D134A"/>
    <w:rsid w:val="000D5733"/>
    <w:rsid w:val="000D64CA"/>
    <w:rsid w:val="000D76D9"/>
    <w:rsid w:val="000E094E"/>
    <w:rsid w:val="000E1061"/>
    <w:rsid w:val="000F16A3"/>
    <w:rsid w:val="000F2B86"/>
    <w:rsid w:val="000F7142"/>
    <w:rsid w:val="0011101A"/>
    <w:rsid w:val="00112157"/>
    <w:rsid w:val="00114497"/>
    <w:rsid w:val="00115068"/>
    <w:rsid w:val="00115A7B"/>
    <w:rsid w:val="00115EA4"/>
    <w:rsid w:val="0011763C"/>
    <w:rsid w:val="0011769D"/>
    <w:rsid w:val="00117F8D"/>
    <w:rsid w:val="0012043B"/>
    <w:rsid w:val="00120ACE"/>
    <w:rsid w:val="00120CA4"/>
    <w:rsid w:val="001234F2"/>
    <w:rsid w:val="001239C8"/>
    <w:rsid w:val="0013085F"/>
    <w:rsid w:val="00130E78"/>
    <w:rsid w:val="00140165"/>
    <w:rsid w:val="00140597"/>
    <w:rsid w:val="0014195E"/>
    <w:rsid w:val="0014755B"/>
    <w:rsid w:val="00147FD7"/>
    <w:rsid w:val="00152C5C"/>
    <w:rsid w:val="00154C8F"/>
    <w:rsid w:val="001553DB"/>
    <w:rsid w:val="00160B67"/>
    <w:rsid w:val="0016313B"/>
    <w:rsid w:val="001701ED"/>
    <w:rsid w:val="00171737"/>
    <w:rsid w:val="001726D4"/>
    <w:rsid w:val="001746FE"/>
    <w:rsid w:val="001756F6"/>
    <w:rsid w:val="001766AD"/>
    <w:rsid w:val="00176D43"/>
    <w:rsid w:val="00177168"/>
    <w:rsid w:val="00177A20"/>
    <w:rsid w:val="00180B99"/>
    <w:rsid w:val="001871C3"/>
    <w:rsid w:val="00190294"/>
    <w:rsid w:val="001905E8"/>
    <w:rsid w:val="001918B5"/>
    <w:rsid w:val="001A60E7"/>
    <w:rsid w:val="001A63F0"/>
    <w:rsid w:val="001A6E82"/>
    <w:rsid w:val="001B2C34"/>
    <w:rsid w:val="001C2191"/>
    <w:rsid w:val="001C3158"/>
    <w:rsid w:val="001C3602"/>
    <w:rsid w:val="001C5700"/>
    <w:rsid w:val="001C61F5"/>
    <w:rsid w:val="001C6D99"/>
    <w:rsid w:val="001C78EB"/>
    <w:rsid w:val="001D0F04"/>
    <w:rsid w:val="001D1874"/>
    <w:rsid w:val="001D3A7B"/>
    <w:rsid w:val="001D3C22"/>
    <w:rsid w:val="001D6E93"/>
    <w:rsid w:val="001E3AB5"/>
    <w:rsid w:val="001E42C9"/>
    <w:rsid w:val="001E495D"/>
    <w:rsid w:val="001F2663"/>
    <w:rsid w:val="001F2B3C"/>
    <w:rsid w:val="001F4DF3"/>
    <w:rsid w:val="001F65CA"/>
    <w:rsid w:val="00200ECB"/>
    <w:rsid w:val="00203E4F"/>
    <w:rsid w:val="00210B27"/>
    <w:rsid w:val="00214D9E"/>
    <w:rsid w:val="00217549"/>
    <w:rsid w:val="002176FB"/>
    <w:rsid w:val="002217B7"/>
    <w:rsid w:val="00224B8D"/>
    <w:rsid w:val="002252F7"/>
    <w:rsid w:val="00231267"/>
    <w:rsid w:val="00234056"/>
    <w:rsid w:val="00234970"/>
    <w:rsid w:val="0023593B"/>
    <w:rsid w:val="0024132F"/>
    <w:rsid w:val="00241690"/>
    <w:rsid w:val="002430AC"/>
    <w:rsid w:val="00251274"/>
    <w:rsid w:val="00252804"/>
    <w:rsid w:val="002563F3"/>
    <w:rsid w:val="00257160"/>
    <w:rsid w:val="002577FE"/>
    <w:rsid w:val="00260C42"/>
    <w:rsid w:val="00265286"/>
    <w:rsid w:val="002655BF"/>
    <w:rsid w:val="00267DD0"/>
    <w:rsid w:val="0027002C"/>
    <w:rsid w:val="002702ED"/>
    <w:rsid w:val="0027155A"/>
    <w:rsid w:val="002767B2"/>
    <w:rsid w:val="00283AF3"/>
    <w:rsid w:val="00291B3A"/>
    <w:rsid w:val="0029507D"/>
    <w:rsid w:val="002960A8"/>
    <w:rsid w:val="002A015F"/>
    <w:rsid w:val="002A34C7"/>
    <w:rsid w:val="002A4936"/>
    <w:rsid w:val="002A5CA7"/>
    <w:rsid w:val="002A63B4"/>
    <w:rsid w:val="002B1C40"/>
    <w:rsid w:val="002B1C98"/>
    <w:rsid w:val="002B31A5"/>
    <w:rsid w:val="002B42A1"/>
    <w:rsid w:val="002C099F"/>
    <w:rsid w:val="002C5BDF"/>
    <w:rsid w:val="002C7AE2"/>
    <w:rsid w:val="002D08DB"/>
    <w:rsid w:val="002D266B"/>
    <w:rsid w:val="002D313E"/>
    <w:rsid w:val="002D6B98"/>
    <w:rsid w:val="002D7C5D"/>
    <w:rsid w:val="002E0C51"/>
    <w:rsid w:val="002E17AD"/>
    <w:rsid w:val="002F342E"/>
    <w:rsid w:val="002F78F0"/>
    <w:rsid w:val="00301478"/>
    <w:rsid w:val="00304BAA"/>
    <w:rsid w:val="003055FF"/>
    <w:rsid w:val="0031174E"/>
    <w:rsid w:val="00314F21"/>
    <w:rsid w:val="00321B72"/>
    <w:rsid w:val="00322304"/>
    <w:rsid w:val="003229C7"/>
    <w:rsid w:val="00331690"/>
    <w:rsid w:val="003331E8"/>
    <w:rsid w:val="00341AC3"/>
    <w:rsid w:val="00341C39"/>
    <w:rsid w:val="00350F69"/>
    <w:rsid w:val="00351E3F"/>
    <w:rsid w:val="00352ACF"/>
    <w:rsid w:val="003552F2"/>
    <w:rsid w:val="0035568D"/>
    <w:rsid w:val="003627B5"/>
    <w:rsid w:val="00364EC6"/>
    <w:rsid w:val="00370AE2"/>
    <w:rsid w:val="00371BF2"/>
    <w:rsid w:val="003731A2"/>
    <w:rsid w:val="00373FD3"/>
    <w:rsid w:val="003742F2"/>
    <w:rsid w:val="00380590"/>
    <w:rsid w:val="0038321D"/>
    <w:rsid w:val="003850F9"/>
    <w:rsid w:val="00390F00"/>
    <w:rsid w:val="003941BE"/>
    <w:rsid w:val="003A4394"/>
    <w:rsid w:val="003A735C"/>
    <w:rsid w:val="003A782F"/>
    <w:rsid w:val="003B2289"/>
    <w:rsid w:val="003B3C30"/>
    <w:rsid w:val="003B3F18"/>
    <w:rsid w:val="003B67DC"/>
    <w:rsid w:val="003C23CD"/>
    <w:rsid w:val="003C36C3"/>
    <w:rsid w:val="003C5180"/>
    <w:rsid w:val="003D3301"/>
    <w:rsid w:val="003D4CF5"/>
    <w:rsid w:val="003D6249"/>
    <w:rsid w:val="003D641A"/>
    <w:rsid w:val="003E0EF6"/>
    <w:rsid w:val="003E6D46"/>
    <w:rsid w:val="003E7853"/>
    <w:rsid w:val="003F3B23"/>
    <w:rsid w:val="003F591F"/>
    <w:rsid w:val="003F6505"/>
    <w:rsid w:val="004000FB"/>
    <w:rsid w:val="004022A3"/>
    <w:rsid w:val="00404D78"/>
    <w:rsid w:val="00416A45"/>
    <w:rsid w:val="00421620"/>
    <w:rsid w:val="00423018"/>
    <w:rsid w:val="00423AFA"/>
    <w:rsid w:val="00426974"/>
    <w:rsid w:val="004278A5"/>
    <w:rsid w:val="00427F7A"/>
    <w:rsid w:val="004327EA"/>
    <w:rsid w:val="0043420B"/>
    <w:rsid w:val="00434D6F"/>
    <w:rsid w:val="00441EC1"/>
    <w:rsid w:val="004503A1"/>
    <w:rsid w:val="00452B0E"/>
    <w:rsid w:val="004565C6"/>
    <w:rsid w:val="0046564D"/>
    <w:rsid w:val="00471CAB"/>
    <w:rsid w:val="00480CB4"/>
    <w:rsid w:val="004840FD"/>
    <w:rsid w:val="004841B5"/>
    <w:rsid w:val="00484C68"/>
    <w:rsid w:val="004A447F"/>
    <w:rsid w:val="004A455F"/>
    <w:rsid w:val="004A5485"/>
    <w:rsid w:val="004A65CA"/>
    <w:rsid w:val="004A6BFA"/>
    <w:rsid w:val="004B33BF"/>
    <w:rsid w:val="004B3740"/>
    <w:rsid w:val="004B60E1"/>
    <w:rsid w:val="004C2042"/>
    <w:rsid w:val="004C2805"/>
    <w:rsid w:val="004C3670"/>
    <w:rsid w:val="004C648B"/>
    <w:rsid w:val="004D1558"/>
    <w:rsid w:val="004D682B"/>
    <w:rsid w:val="004D7A9F"/>
    <w:rsid w:val="004E4786"/>
    <w:rsid w:val="004F0B78"/>
    <w:rsid w:val="004F2091"/>
    <w:rsid w:val="004F2A71"/>
    <w:rsid w:val="004F3156"/>
    <w:rsid w:val="004F399D"/>
    <w:rsid w:val="004F4033"/>
    <w:rsid w:val="00505364"/>
    <w:rsid w:val="00513EB2"/>
    <w:rsid w:val="005309D1"/>
    <w:rsid w:val="00532144"/>
    <w:rsid w:val="00535227"/>
    <w:rsid w:val="005363FE"/>
    <w:rsid w:val="0054107B"/>
    <w:rsid w:val="005443B5"/>
    <w:rsid w:val="00546892"/>
    <w:rsid w:val="00575DED"/>
    <w:rsid w:val="00582BF9"/>
    <w:rsid w:val="005834AA"/>
    <w:rsid w:val="00585739"/>
    <w:rsid w:val="00587705"/>
    <w:rsid w:val="005906E1"/>
    <w:rsid w:val="00591EF6"/>
    <w:rsid w:val="005976F5"/>
    <w:rsid w:val="005A06AB"/>
    <w:rsid w:val="005A5AC7"/>
    <w:rsid w:val="005A631E"/>
    <w:rsid w:val="005A69E6"/>
    <w:rsid w:val="005A7145"/>
    <w:rsid w:val="005B0D4F"/>
    <w:rsid w:val="005B4F84"/>
    <w:rsid w:val="005B56BA"/>
    <w:rsid w:val="005C5E4C"/>
    <w:rsid w:val="005D4B0B"/>
    <w:rsid w:val="005D5D01"/>
    <w:rsid w:val="005D74B8"/>
    <w:rsid w:val="005E2AC9"/>
    <w:rsid w:val="005E6B64"/>
    <w:rsid w:val="005F1808"/>
    <w:rsid w:val="005F4397"/>
    <w:rsid w:val="006029A6"/>
    <w:rsid w:val="00621626"/>
    <w:rsid w:val="006232DF"/>
    <w:rsid w:val="00624565"/>
    <w:rsid w:val="00626311"/>
    <w:rsid w:val="0062763E"/>
    <w:rsid w:val="00632A2B"/>
    <w:rsid w:val="00633294"/>
    <w:rsid w:val="00633CFE"/>
    <w:rsid w:val="00640C4D"/>
    <w:rsid w:val="00642D7C"/>
    <w:rsid w:val="00650909"/>
    <w:rsid w:val="00651B7C"/>
    <w:rsid w:val="00662F27"/>
    <w:rsid w:val="006658CF"/>
    <w:rsid w:val="00667CFF"/>
    <w:rsid w:val="00673E57"/>
    <w:rsid w:val="006821BA"/>
    <w:rsid w:val="006829D7"/>
    <w:rsid w:val="00683A5C"/>
    <w:rsid w:val="00685353"/>
    <w:rsid w:val="00685E91"/>
    <w:rsid w:val="00687D57"/>
    <w:rsid w:val="0069258C"/>
    <w:rsid w:val="00693014"/>
    <w:rsid w:val="00695FCF"/>
    <w:rsid w:val="00697D33"/>
    <w:rsid w:val="006A213A"/>
    <w:rsid w:val="006A5051"/>
    <w:rsid w:val="006A58B2"/>
    <w:rsid w:val="006A6DED"/>
    <w:rsid w:val="006B6A39"/>
    <w:rsid w:val="006C154B"/>
    <w:rsid w:val="006C15D6"/>
    <w:rsid w:val="006C4522"/>
    <w:rsid w:val="006C5452"/>
    <w:rsid w:val="006C5551"/>
    <w:rsid w:val="006C5A9D"/>
    <w:rsid w:val="006C5CCE"/>
    <w:rsid w:val="006D17BC"/>
    <w:rsid w:val="006D3D35"/>
    <w:rsid w:val="006D6A95"/>
    <w:rsid w:val="006E06D6"/>
    <w:rsid w:val="006E0E5D"/>
    <w:rsid w:val="006E3677"/>
    <w:rsid w:val="006E5479"/>
    <w:rsid w:val="006F6AFD"/>
    <w:rsid w:val="00702CA3"/>
    <w:rsid w:val="00710154"/>
    <w:rsid w:val="0071555E"/>
    <w:rsid w:val="00715622"/>
    <w:rsid w:val="0071702D"/>
    <w:rsid w:val="007174AD"/>
    <w:rsid w:val="00725387"/>
    <w:rsid w:val="007253D0"/>
    <w:rsid w:val="0073205A"/>
    <w:rsid w:val="007368CE"/>
    <w:rsid w:val="00740269"/>
    <w:rsid w:val="00743EFF"/>
    <w:rsid w:val="00744E75"/>
    <w:rsid w:val="00753E0A"/>
    <w:rsid w:val="00756A59"/>
    <w:rsid w:val="007628EA"/>
    <w:rsid w:val="00762FEF"/>
    <w:rsid w:val="00765C65"/>
    <w:rsid w:val="00770970"/>
    <w:rsid w:val="00770B1D"/>
    <w:rsid w:val="0077263E"/>
    <w:rsid w:val="00772920"/>
    <w:rsid w:val="00774FF6"/>
    <w:rsid w:val="00777FB5"/>
    <w:rsid w:val="007833F8"/>
    <w:rsid w:val="0078400F"/>
    <w:rsid w:val="0078516C"/>
    <w:rsid w:val="00785A11"/>
    <w:rsid w:val="0078738D"/>
    <w:rsid w:val="00787A10"/>
    <w:rsid w:val="0079372B"/>
    <w:rsid w:val="00793941"/>
    <w:rsid w:val="00795558"/>
    <w:rsid w:val="00797BC4"/>
    <w:rsid w:val="007A2DF2"/>
    <w:rsid w:val="007A47AB"/>
    <w:rsid w:val="007B0D7B"/>
    <w:rsid w:val="007B2379"/>
    <w:rsid w:val="007B23C1"/>
    <w:rsid w:val="007B32DD"/>
    <w:rsid w:val="007B6385"/>
    <w:rsid w:val="007B7164"/>
    <w:rsid w:val="007C13E3"/>
    <w:rsid w:val="007C20EA"/>
    <w:rsid w:val="007C62D1"/>
    <w:rsid w:val="007C67D9"/>
    <w:rsid w:val="007C7199"/>
    <w:rsid w:val="007D4B97"/>
    <w:rsid w:val="007E2824"/>
    <w:rsid w:val="007E383E"/>
    <w:rsid w:val="007E7D88"/>
    <w:rsid w:val="00800FB8"/>
    <w:rsid w:val="00816C96"/>
    <w:rsid w:val="00821C59"/>
    <w:rsid w:val="00824FC3"/>
    <w:rsid w:val="0084180E"/>
    <w:rsid w:val="00841871"/>
    <w:rsid w:val="0084190D"/>
    <w:rsid w:val="00842BC0"/>
    <w:rsid w:val="00842C7E"/>
    <w:rsid w:val="00843205"/>
    <w:rsid w:val="008454B9"/>
    <w:rsid w:val="00847D30"/>
    <w:rsid w:val="00852B94"/>
    <w:rsid w:val="00854A3A"/>
    <w:rsid w:val="00855835"/>
    <w:rsid w:val="00860013"/>
    <w:rsid w:val="00860ACA"/>
    <w:rsid w:val="00860F2F"/>
    <w:rsid w:val="00862378"/>
    <w:rsid w:val="00866CDD"/>
    <w:rsid w:val="00873BFD"/>
    <w:rsid w:val="00874D5A"/>
    <w:rsid w:val="0087719F"/>
    <w:rsid w:val="008841C4"/>
    <w:rsid w:val="008842E9"/>
    <w:rsid w:val="008865EB"/>
    <w:rsid w:val="008915B7"/>
    <w:rsid w:val="0089690D"/>
    <w:rsid w:val="008974B8"/>
    <w:rsid w:val="00897FB2"/>
    <w:rsid w:val="008A1CA3"/>
    <w:rsid w:val="008B0716"/>
    <w:rsid w:val="008B664D"/>
    <w:rsid w:val="008C06CA"/>
    <w:rsid w:val="008C0F04"/>
    <w:rsid w:val="008C32B7"/>
    <w:rsid w:val="008C4913"/>
    <w:rsid w:val="008C4973"/>
    <w:rsid w:val="008C6326"/>
    <w:rsid w:val="008C7E86"/>
    <w:rsid w:val="008D451B"/>
    <w:rsid w:val="008D4613"/>
    <w:rsid w:val="008D5655"/>
    <w:rsid w:val="008D5EF9"/>
    <w:rsid w:val="008D7000"/>
    <w:rsid w:val="008E0550"/>
    <w:rsid w:val="008E1C63"/>
    <w:rsid w:val="008E246A"/>
    <w:rsid w:val="008E5627"/>
    <w:rsid w:val="008E5E7E"/>
    <w:rsid w:val="008E68A6"/>
    <w:rsid w:val="008E7E16"/>
    <w:rsid w:val="008F250F"/>
    <w:rsid w:val="008F6C7F"/>
    <w:rsid w:val="00902710"/>
    <w:rsid w:val="00910F6C"/>
    <w:rsid w:val="00912EBF"/>
    <w:rsid w:val="00916870"/>
    <w:rsid w:val="0092247A"/>
    <w:rsid w:val="0092449A"/>
    <w:rsid w:val="00927396"/>
    <w:rsid w:val="009278E5"/>
    <w:rsid w:val="009322C9"/>
    <w:rsid w:val="00932530"/>
    <w:rsid w:val="0093340F"/>
    <w:rsid w:val="00940B67"/>
    <w:rsid w:val="00942F46"/>
    <w:rsid w:val="00944212"/>
    <w:rsid w:val="0094459F"/>
    <w:rsid w:val="00947451"/>
    <w:rsid w:val="009562F4"/>
    <w:rsid w:val="00962C4A"/>
    <w:rsid w:val="009638D3"/>
    <w:rsid w:val="00964145"/>
    <w:rsid w:val="00965277"/>
    <w:rsid w:val="009656B1"/>
    <w:rsid w:val="0096658B"/>
    <w:rsid w:val="00966590"/>
    <w:rsid w:val="00970140"/>
    <w:rsid w:val="00970E59"/>
    <w:rsid w:val="00974475"/>
    <w:rsid w:val="009745F9"/>
    <w:rsid w:val="00977026"/>
    <w:rsid w:val="0098442F"/>
    <w:rsid w:val="009844AE"/>
    <w:rsid w:val="0098522D"/>
    <w:rsid w:val="00987828"/>
    <w:rsid w:val="00991D86"/>
    <w:rsid w:val="009929E5"/>
    <w:rsid w:val="009A2A75"/>
    <w:rsid w:val="009B1E3F"/>
    <w:rsid w:val="009B2EFC"/>
    <w:rsid w:val="009B34A3"/>
    <w:rsid w:val="009B44E2"/>
    <w:rsid w:val="009D0A50"/>
    <w:rsid w:val="009D0FFB"/>
    <w:rsid w:val="009D1E13"/>
    <w:rsid w:val="009D21FF"/>
    <w:rsid w:val="009D6476"/>
    <w:rsid w:val="009E1CC6"/>
    <w:rsid w:val="009E5F17"/>
    <w:rsid w:val="009F4951"/>
    <w:rsid w:val="009F4FB2"/>
    <w:rsid w:val="009F7C90"/>
    <w:rsid w:val="00A00B65"/>
    <w:rsid w:val="00A07128"/>
    <w:rsid w:val="00A10DFA"/>
    <w:rsid w:val="00A11E50"/>
    <w:rsid w:val="00A121AA"/>
    <w:rsid w:val="00A127C2"/>
    <w:rsid w:val="00A13F3E"/>
    <w:rsid w:val="00A14A4C"/>
    <w:rsid w:val="00A16F87"/>
    <w:rsid w:val="00A2026D"/>
    <w:rsid w:val="00A23FD5"/>
    <w:rsid w:val="00A24FC8"/>
    <w:rsid w:val="00A257FC"/>
    <w:rsid w:val="00A278DD"/>
    <w:rsid w:val="00A31E9A"/>
    <w:rsid w:val="00A33EDC"/>
    <w:rsid w:val="00A405B0"/>
    <w:rsid w:val="00A407E1"/>
    <w:rsid w:val="00A40F4C"/>
    <w:rsid w:val="00A42F21"/>
    <w:rsid w:val="00A43766"/>
    <w:rsid w:val="00A44889"/>
    <w:rsid w:val="00A552BD"/>
    <w:rsid w:val="00A62B3C"/>
    <w:rsid w:val="00A6556C"/>
    <w:rsid w:val="00A7411C"/>
    <w:rsid w:val="00A7729C"/>
    <w:rsid w:val="00A80602"/>
    <w:rsid w:val="00A84F0E"/>
    <w:rsid w:val="00A9199E"/>
    <w:rsid w:val="00A9646F"/>
    <w:rsid w:val="00A977E4"/>
    <w:rsid w:val="00AA2A8B"/>
    <w:rsid w:val="00AA4139"/>
    <w:rsid w:val="00AA7A8C"/>
    <w:rsid w:val="00AB28DA"/>
    <w:rsid w:val="00AB6621"/>
    <w:rsid w:val="00AB6FB0"/>
    <w:rsid w:val="00AC031D"/>
    <w:rsid w:val="00AC3A4A"/>
    <w:rsid w:val="00AC509E"/>
    <w:rsid w:val="00AD1989"/>
    <w:rsid w:val="00AD1DA7"/>
    <w:rsid w:val="00AD3ADA"/>
    <w:rsid w:val="00AD51A6"/>
    <w:rsid w:val="00AD5B3D"/>
    <w:rsid w:val="00AD6325"/>
    <w:rsid w:val="00AD6A38"/>
    <w:rsid w:val="00AD7C4F"/>
    <w:rsid w:val="00AD7CAB"/>
    <w:rsid w:val="00AE21B7"/>
    <w:rsid w:val="00AE317F"/>
    <w:rsid w:val="00AF5AB3"/>
    <w:rsid w:val="00AF739E"/>
    <w:rsid w:val="00AF7ED2"/>
    <w:rsid w:val="00B001E3"/>
    <w:rsid w:val="00B01C76"/>
    <w:rsid w:val="00B0395F"/>
    <w:rsid w:val="00B068DB"/>
    <w:rsid w:val="00B11D40"/>
    <w:rsid w:val="00B16473"/>
    <w:rsid w:val="00B20A5F"/>
    <w:rsid w:val="00B21BE6"/>
    <w:rsid w:val="00B25748"/>
    <w:rsid w:val="00B2769A"/>
    <w:rsid w:val="00B4453B"/>
    <w:rsid w:val="00B45FA2"/>
    <w:rsid w:val="00B471A4"/>
    <w:rsid w:val="00B512E8"/>
    <w:rsid w:val="00B53F90"/>
    <w:rsid w:val="00B55630"/>
    <w:rsid w:val="00B55E95"/>
    <w:rsid w:val="00B57155"/>
    <w:rsid w:val="00B6265C"/>
    <w:rsid w:val="00B627EF"/>
    <w:rsid w:val="00B6527B"/>
    <w:rsid w:val="00B6543A"/>
    <w:rsid w:val="00B66641"/>
    <w:rsid w:val="00B761D7"/>
    <w:rsid w:val="00B77099"/>
    <w:rsid w:val="00B77E5D"/>
    <w:rsid w:val="00B818B2"/>
    <w:rsid w:val="00B85ABD"/>
    <w:rsid w:val="00B90996"/>
    <w:rsid w:val="00B931D0"/>
    <w:rsid w:val="00BA009C"/>
    <w:rsid w:val="00BA2DB9"/>
    <w:rsid w:val="00BA3A95"/>
    <w:rsid w:val="00BA4A4F"/>
    <w:rsid w:val="00BA6F7E"/>
    <w:rsid w:val="00BB083F"/>
    <w:rsid w:val="00BB0CFA"/>
    <w:rsid w:val="00BC2EC8"/>
    <w:rsid w:val="00BC371C"/>
    <w:rsid w:val="00BC4F51"/>
    <w:rsid w:val="00BC50BC"/>
    <w:rsid w:val="00BC5A66"/>
    <w:rsid w:val="00BC7DD5"/>
    <w:rsid w:val="00BD0DB7"/>
    <w:rsid w:val="00BD27C1"/>
    <w:rsid w:val="00BD34FE"/>
    <w:rsid w:val="00BD39A6"/>
    <w:rsid w:val="00BD3B93"/>
    <w:rsid w:val="00BD3BD7"/>
    <w:rsid w:val="00BD75CA"/>
    <w:rsid w:val="00BE00B4"/>
    <w:rsid w:val="00BE205E"/>
    <w:rsid w:val="00BE23F2"/>
    <w:rsid w:val="00BE49F8"/>
    <w:rsid w:val="00BE51C2"/>
    <w:rsid w:val="00BE7994"/>
    <w:rsid w:val="00BF1920"/>
    <w:rsid w:val="00BF7209"/>
    <w:rsid w:val="00C00ECD"/>
    <w:rsid w:val="00C017EA"/>
    <w:rsid w:val="00C03490"/>
    <w:rsid w:val="00C111B1"/>
    <w:rsid w:val="00C11AB8"/>
    <w:rsid w:val="00C11B52"/>
    <w:rsid w:val="00C127D4"/>
    <w:rsid w:val="00C12CA3"/>
    <w:rsid w:val="00C139C1"/>
    <w:rsid w:val="00C178CD"/>
    <w:rsid w:val="00C22D1F"/>
    <w:rsid w:val="00C22F35"/>
    <w:rsid w:val="00C27082"/>
    <w:rsid w:val="00C32679"/>
    <w:rsid w:val="00C3287B"/>
    <w:rsid w:val="00C3688C"/>
    <w:rsid w:val="00C4018E"/>
    <w:rsid w:val="00C40DD2"/>
    <w:rsid w:val="00C440BD"/>
    <w:rsid w:val="00C457AA"/>
    <w:rsid w:val="00C50194"/>
    <w:rsid w:val="00C53126"/>
    <w:rsid w:val="00C53559"/>
    <w:rsid w:val="00C55BD5"/>
    <w:rsid w:val="00C571E2"/>
    <w:rsid w:val="00C57CCA"/>
    <w:rsid w:val="00C60D3E"/>
    <w:rsid w:val="00C60F7A"/>
    <w:rsid w:val="00C61ADA"/>
    <w:rsid w:val="00C6366D"/>
    <w:rsid w:val="00C65DF4"/>
    <w:rsid w:val="00C739B3"/>
    <w:rsid w:val="00C76523"/>
    <w:rsid w:val="00C777F3"/>
    <w:rsid w:val="00C80BCD"/>
    <w:rsid w:val="00C8286E"/>
    <w:rsid w:val="00C83C83"/>
    <w:rsid w:val="00C87182"/>
    <w:rsid w:val="00C8781D"/>
    <w:rsid w:val="00C90170"/>
    <w:rsid w:val="00C979FD"/>
    <w:rsid w:val="00CB07CB"/>
    <w:rsid w:val="00CB57D6"/>
    <w:rsid w:val="00CB6896"/>
    <w:rsid w:val="00CC2AB2"/>
    <w:rsid w:val="00CC2E43"/>
    <w:rsid w:val="00CD1528"/>
    <w:rsid w:val="00CD2654"/>
    <w:rsid w:val="00CE3449"/>
    <w:rsid w:val="00CE796A"/>
    <w:rsid w:val="00CF04BC"/>
    <w:rsid w:val="00CF3369"/>
    <w:rsid w:val="00CF46D3"/>
    <w:rsid w:val="00CF4D8E"/>
    <w:rsid w:val="00CF7DAA"/>
    <w:rsid w:val="00D01542"/>
    <w:rsid w:val="00D03DE8"/>
    <w:rsid w:val="00D06DAE"/>
    <w:rsid w:val="00D1234A"/>
    <w:rsid w:val="00D15EF6"/>
    <w:rsid w:val="00D16CE2"/>
    <w:rsid w:val="00D227E6"/>
    <w:rsid w:val="00D23258"/>
    <w:rsid w:val="00D24392"/>
    <w:rsid w:val="00D364C3"/>
    <w:rsid w:val="00D4661C"/>
    <w:rsid w:val="00D560B0"/>
    <w:rsid w:val="00D56B4D"/>
    <w:rsid w:val="00D5710A"/>
    <w:rsid w:val="00D6167A"/>
    <w:rsid w:val="00D63F51"/>
    <w:rsid w:val="00D64A38"/>
    <w:rsid w:val="00D707BE"/>
    <w:rsid w:val="00D766C0"/>
    <w:rsid w:val="00D76A3F"/>
    <w:rsid w:val="00D7703B"/>
    <w:rsid w:val="00D80673"/>
    <w:rsid w:val="00D8463E"/>
    <w:rsid w:val="00D875E2"/>
    <w:rsid w:val="00D91A63"/>
    <w:rsid w:val="00D93369"/>
    <w:rsid w:val="00D959C0"/>
    <w:rsid w:val="00DA0ECF"/>
    <w:rsid w:val="00DA350B"/>
    <w:rsid w:val="00DA6853"/>
    <w:rsid w:val="00DA71E3"/>
    <w:rsid w:val="00DB0B02"/>
    <w:rsid w:val="00DB1D6E"/>
    <w:rsid w:val="00DB2B2C"/>
    <w:rsid w:val="00DB4B7F"/>
    <w:rsid w:val="00DB5A83"/>
    <w:rsid w:val="00DD29BA"/>
    <w:rsid w:val="00DD4D55"/>
    <w:rsid w:val="00DD6A19"/>
    <w:rsid w:val="00DD7C2D"/>
    <w:rsid w:val="00DE1F67"/>
    <w:rsid w:val="00DE4C84"/>
    <w:rsid w:val="00DE5FEB"/>
    <w:rsid w:val="00DF5D55"/>
    <w:rsid w:val="00DF6841"/>
    <w:rsid w:val="00E03222"/>
    <w:rsid w:val="00E13B82"/>
    <w:rsid w:val="00E16D1B"/>
    <w:rsid w:val="00E17A30"/>
    <w:rsid w:val="00E20C62"/>
    <w:rsid w:val="00E215E8"/>
    <w:rsid w:val="00E22F29"/>
    <w:rsid w:val="00E26161"/>
    <w:rsid w:val="00E27DDF"/>
    <w:rsid w:val="00E322B5"/>
    <w:rsid w:val="00E3318B"/>
    <w:rsid w:val="00E35FFD"/>
    <w:rsid w:val="00E42084"/>
    <w:rsid w:val="00E43842"/>
    <w:rsid w:val="00E50A26"/>
    <w:rsid w:val="00E60B67"/>
    <w:rsid w:val="00E612F6"/>
    <w:rsid w:val="00E716F3"/>
    <w:rsid w:val="00E734ED"/>
    <w:rsid w:val="00E770B7"/>
    <w:rsid w:val="00E77785"/>
    <w:rsid w:val="00E803B7"/>
    <w:rsid w:val="00E82A85"/>
    <w:rsid w:val="00E8512A"/>
    <w:rsid w:val="00E94011"/>
    <w:rsid w:val="00E947FD"/>
    <w:rsid w:val="00E95D3E"/>
    <w:rsid w:val="00EA27D2"/>
    <w:rsid w:val="00EA2BEA"/>
    <w:rsid w:val="00EB020F"/>
    <w:rsid w:val="00EB0C52"/>
    <w:rsid w:val="00EB2D96"/>
    <w:rsid w:val="00EB4A2F"/>
    <w:rsid w:val="00EB5F43"/>
    <w:rsid w:val="00EB6494"/>
    <w:rsid w:val="00EB78F3"/>
    <w:rsid w:val="00EB7F24"/>
    <w:rsid w:val="00EC1851"/>
    <w:rsid w:val="00ED1F53"/>
    <w:rsid w:val="00ED4222"/>
    <w:rsid w:val="00ED5803"/>
    <w:rsid w:val="00EE2769"/>
    <w:rsid w:val="00EE2ACE"/>
    <w:rsid w:val="00EE5898"/>
    <w:rsid w:val="00EE5C6D"/>
    <w:rsid w:val="00EE623E"/>
    <w:rsid w:val="00EE6835"/>
    <w:rsid w:val="00EF09EF"/>
    <w:rsid w:val="00EF1E4B"/>
    <w:rsid w:val="00EF5C33"/>
    <w:rsid w:val="00F009AB"/>
    <w:rsid w:val="00F04873"/>
    <w:rsid w:val="00F05895"/>
    <w:rsid w:val="00F10CEF"/>
    <w:rsid w:val="00F11C41"/>
    <w:rsid w:val="00F13F44"/>
    <w:rsid w:val="00F1668D"/>
    <w:rsid w:val="00F2155A"/>
    <w:rsid w:val="00F219BF"/>
    <w:rsid w:val="00F21D2F"/>
    <w:rsid w:val="00F223A2"/>
    <w:rsid w:val="00F24D49"/>
    <w:rsid w:val="00F30554"/>
    <w:rsid w:val="00F346DD"/>
    <w:rsid w:val="00F36823"/>
    <w:rsid w:val="00F43C4E"/>
    <w:rsid w:val="00F4577E"/>
    <w:rsid w:val="00F47B7D"/>
    <w:rsid w:val="00F52C14"/>
    <w:rsid w:val="00F5408C"/>
    <w:rsid w:val="00F57E4C"/>
    <w:rsid w:val="00F65F1B"/>
    <w:rsid w:val="00F73A1E"/>
    <w:rsid w:val="00F759CA"/>
    <w:rsid w:val="00F75B24"/>
    <w:rsid w:val="00F7631B"/>
    <w:rsid w:val="00F816DE"/>
    <w:rsid w:val="00F844DA"/>
    <w:rsid w:val="00F85302"/>
    <w:rsid w:val="00F8755D"/>
    <w:rsid w:val="00F91C97"/>
    <w:rsid w:val="00FA1521"/>
    <w:rsid w:val="00FA5E80"/>
    <w:rsid w:val="00FB0B07"/>
    <w:rsid w:val="00FB0EB8"/>
    <w:rsid w:val="00FB2BF1"/>
    <w:rsid w:val="00FB4FBF"/>
    <w:rsid w:val="00FB5CF5"/>
    <w:rsid w:val="00FB7B7B"/>
    <w:rsid w:val="00FC1FEE"/>
    <w:rsid w:val="00FD4CB1"/>
    <w:rsid w:val="00FD6789"/>
    <w:rsid w:val="00FE0DB1"/>
    <w:rsid w:val="00FE26CB"/>
    <w:rsid w:val="00FE38EC"/>
    <w:rsid w:val="00FE3A48"/>
    <w:rsid w:val="00FE56AC"/>
    <w:rsid w:val="00FE7CB2"/>
    <w:rsid w:val="00FF04AA"/>
    <w:rsid w:val="00FF37A6"/>
    <w:rsid w:val="00FF4683"/>
    <w:rsid w:val="00FF5DB4"/>
    <w:rsid w:val="00FF6B3F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7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1FE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A782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716F3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6F3"/>
    <w:rPr>
      <w:sz w:val="18"/>
    </w:rPr>
  </w:style>
  <w:style w:type="character" w:customStyle="1" w:styleId="apple-converted-space">
    <w:name w:val="apple-converted-space"/>
    <w:uiPriority w:val="99"/>
    <w:rsid w:val="00E716F3"/>
  </w:style>
  <w:style w:type="paragraph" w:styleId="Header">
    <w:name w:val="header"/>
    <w:basedOn w:val="Normal"/>
    <w:link w:val="HeaderChar"/>
    <w:uiPriority w:val="99"/>
    <w:rsid w:val="00B27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69A"/>
    <w:rPr>
      <w:sz w:val="18"/>
    </w:rPr>
  </w:style>
  <w:style w:type="paragraph" w:styleId="Footer">
    <w:name w:val="footer"/>
    <w:basedOn w:val="Normal"/>
    <w:link w:val="FooterChar"/>
    <w:uiPriority w:val="99"/>
    <w:rsid w:val="00B276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769A"/>
    <w:rPr>
      <w:sz w:val="18"/>
    </w:rPr>
  </w:style>
  <w:style w:type="character" w:styleId="PageNumber">
    <w:name w:val="page number"/>
    <w:basedOn w:val="DefaultParagraphFont"/>
    <w:uiPriority w:val="99"/>
    <w:rsid w:val="00A278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1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7</Pages>
  <Words>403</Words>
  <Characters>2303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柳州市妇女联合会</dc:title>
  <dc:subject/>
  <dc:creator>freeuser</dc:creator>
  <cp:keywords/>
  <dc:description/>
  <cp:lastModifiedBy>China</cp:lastModifiedBy>
  <cp:revision>39</cp:revision>
  <cp:lastPrinted>2018-08-15T07:33:00Z</cp:lastPrinted>
  <dcterms:created xsi:type="dcterms:W3CDTF">2018-04-27T08:14:00Z</dcterms:created>
  <dcterms:modified xsi:type="dcterms:W3CDTF">2018-08-15T07:35:00Z</dcterms:modified>
</cp:coreProperties>
</file>