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 w:val="0"/>
        <w:autoSpaceDN w:val="0"/>
        <w:adjustRightInd w:val="0"/>
        <w:snapToGrid/>
        <w:spacing w:before="0" w:after="0" w:afterLines="0" w:line="400" w:lineRule="exact"/>
        <w:ind w:left="0" w:firstLine="0" w:firstLineChars="0"/>
        <w:jc w:val="left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Lines="0" w:line="400" w:lineRule="exact"/>
        <w:ind w:firstLine="0"/>
        <w:jc w:val="left"/>
        <w:rPr>
          <w:rFonts w:hint="eastAsia" w:ascii="仿宋_GB2312" w:hAnsi="Times New Roman" w:eastAsia="仿宋_GB2312" w:cs="Times New Roman"/>
          <w:b/>
          <w:bCs/>
          <w:spacing w:val="0"/>
          <w:sz w:val="44"/>
          <w:szCs w:val="44"/>
          <w:lang w:val="en-US" w:eastAsia="zh-CN"/>
        </w:rPr>
      </w:pPr>
    </w:p>
    <w:p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44"/>
          <w:szCs w:val="44"/>
          <w:lang w:val="en-US" w:eastAsia="zh-CN"/>
        </w:rPr>
        <w:t>政府采购供应商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资格信用承诺函</w:t>
      </w:r>
    </w:p>
    <w:p>
      <w:pPr>
        <w:pStyle w:val="2"/>
        <w:rPr>
          <w:rFonts w:hint="eastAsia"/>
          <w:sz w:val="32"/>
          <w:szCs w:val="32"/>
          <w:lang w:eastAsia="zh-CN"/>
        </w:rPr>
      </w:pPr>
    </w:p>
    <w:p>
      <w:pPr>
        <w:widowControl w:val="0"/>
        <w:autoSpaceDE w:val="0"/>
        <w:autoSpaceDN w:val="0"/>
        <w:adjustRightInd w:val="0"/>
        <w:spacing w:line="400" w:lineRule="exact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  <w:t>致：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u w:val="single"/>
          <w:lang w:eastAsia="zh-CN"/>
        </w:rPr>
        <w:t>（采购人名称）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  <w:t>：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  <w:t>我方自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愿参加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项目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  <w:t>的政府采购活动，并郑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重承诺我方符合《中华人民共和国政府采购法》第二十二条规定的条件：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 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（一）具有独立承担民事责任的能力； 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（二）具有良好的商业信誉和健全的财务会计制度； 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（三）具有履行合同所必需的设备和专业技术能力； 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（四）有依法缴纳税收和社会保障资金的良好记录； 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（五）参加政府采购活动前三年内，在经营活动中没有重大违法记录； 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（六）法律、行政法规规定的其他条件。 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我方保证上述承诺事项的真实性，如有弄虚作假或其他违法违规行为，愿意承担一切法律责任，并承担因此所造成的一切损失。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 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640"/>
        <w:jc w:val="both"/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pacing w:val="6"/>
          <w:sz w:val="32"/>
          <w:szCs w:val="32"/>
          <w:lang w:val="en-US" w:eastAsia="zh-CN"/>
        </w:rPr>
        <w:t>特此声明！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  <w:t xml:space="preserve"> </w:t>
      </w:r>
    </w:p>
    <w:p>
      <w:pPr>
        <w:pStyle w:val="6"/>
        <w:spacing w:line="400" w:lineRule="exact"/>
        <w:rPr>
          <w:rFonts w:hint="eastAsia" w:ascii="仿宋_GB2312" w:hAnsi="Times New Roman" w:eastAsia="仿宋_GB2312" w:cs="Times New Roman"/>
          <w:spacing w:val="6"/>
          <w:sz w:val="32"/>
          <w:szCs w:val="32"/>
          <w:lang w:val="en-US" w:eastAsia="zh-CN"/>
        </w:rPr>
      </w:pPr>
    </w:p>
    <w:p>
      <w:pPr>
        <w:spacing w:line="400" w:lineRule="exact"/>
        <w:rPr>
          <w:rFonts w:hint="eastAsia"/>
          <w:sz w:val="32"/>
          <w:szCs w:val="32"/>
          <w:lang w:val="en-US" w:eastAsia="zh-CN"/>
        </w:rPr>
      </w:pPr>
    </w:p>
    <w:p>
      <w:pPr>
        <w:spacing w:line="400" w:lineRule="exact"/>
        <w:jc w:val="center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法定代表人或委托代理人</w:t>
      </w:r>
      <w:r>
        <w:rPr>
          <w:rFonts w:hint="eastAsia" w:ascii="仿宋_GB2312" w:eastAsia="仿宋_GB2312"/>
          <w:b/>
          <w:bCs/>
          <w:sz w:val="32"/>
          <w:szCs w:val="32"/>
        </w:rPr>
        <w:t>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</w:p>
    <w:p>
      <w:pPr>
        <w:spacing w:line="400" w:lineRule="exact"/>
        <w:jc w:val="center"/>
        <w:rPr>
          <w:rFonts w:ascii="仿宋_GB2312" w:eastAsia="仿宋_GB2312"/>
          <w:sz w:val="32"/>
          <w:szCs w:val="32"/>
          <w:u w:val="single"/>
        </w:rPr>
      </w:pPr>
    </w:p>
    <w:p>
      <w:pPr>
        <w:pStyle w:val="5"/>
        <w:spacing w:line="400" w:lineRule="exact"/>
        <w:ind w:firstLine="2880" w:firstLineChars="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政府采购供应商</w:t>
      </w:r>
      <w:r>
        <w:rPr>
          <w:rFonts w:hint="eastAsia" w:ascii="仿宋_GB2312" w:eastAsia="仿宋_GB2312"/>
          <w:b/>
          <w:bCs/>
          <w:sz w:val="32"/>
          <w:szCs w:val="32"/>
        </w:rPr>
        <w:t>（签章）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pStyle w:val="5"/>
        <w:spacing w:line="400" w:lineRule="exact"/>
        <w:rPr>
          <w:rFonts w:ascii="仿宋_GB2312" w:hAnsi="宋体" w:eastAsia="仿宋_GB2312"/>
          <w:sz w:val="32"/>
          <w:szCs w:val="32"/>
        </w:rPr>
      </w:pPr>
    </w:p>
    <w:p>
      <w:pPr>
        <w:pStyle w:val="5"/>
        <w:spacing w:line="400" w:lineRule="exact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日期：       年   月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日</w:t>
      </w:r>
    </w:p>
    <w:p>
      <w:pPr>
        <w:pStyle w:val="5"/>
        <w:spacing w:line="400" w:lineRule="exact"/>
        <w:ind w:firstLine="0" w:firstLineChars="0"/>
        <w:rPr>
          <w:rFonts w:hint="eastAsia" w:ascii="仿宋_GB2312" w:eastAsia="仿宋_GB2312"/>
          <w:b/>
          <w:sz w:val="30"/>
          <w:szCs w:val="30"/>
        </w:rPr>
      </w:pPr>
    </w:p>
    <w:p>
      <w:pPr>
        <w:pStyle w:val="5"/>
        <w:spacing w:line="400" w:lineRule="exact"/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</w:p>
    <w:p>
      <w:pPr>
        <w:pStyle w:val="5"/>
        <w:spacing w:line="400" w:lineRule="exact"/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</w:p>
    <w:p>
      <w:pPr>
        <w:pStyle w:val="5"/>
        <w:spacing w:line="400" w:lineRule="exact"/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</w:p>
    <w:p>
      <w:pPr>
        <w:pStyle w:val="5"/>
        <w:spacing w:line="400" w:lineRule="exact"/>
        <w:ind w:firstLine="420" w:firstLineChars="2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黑简体2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F397F"/>
    <w:rsid w:val="02C52286"/>
    <w:rsid w:val="053D049D"/>
    <w:rsid w:val="06916242"/>
    <w:rsid w:val="0DD00318"/>
    <w:rsid w:val="122E3F0C"/>
    <w:rsid w:val="14997136"/>
    <w:rsid w:val="14CB1F98"/>
    <w:rsid w:val="196A02A3"/>
    <w:rsid w:val="24315A32"/>
    <w:rsid w:val="2B383385"/>
    <w:rsid w:val="3EAA0523"/>
    <w:rsid w:val="3EFE6C19"/>
    <w:rsid w:val="47073C63"/>
    <w:rsid w:val="48563903"/>
    <w:rsid w:val="4F20503F"/>
    <w:rsid w:val="5A394E77"/>
    <w:rsid w:val="5B800632"/>
    <w:rsid w:val="60D145F8"/>
    <w:rsid w:val="659127E1"/>
    <w:rsid w:val="67BD07E9"/>
    <w:rsid w:val="6B863177"/>
    <w:rsid w:val="6F0606A1"/>
    <w:rsid w:val="72771BA7"/>
    <w:rsid w:val="75CD041A"/>
    <w:rsid w:val="79DD5684"/>
    <w:rsid w:val="7C4F397F"/>
    <w:rsid w:val="7E0D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大黑简体2." w:hAnsi="Times New Roman" w:eastAsia="方正大黑简体2." w:cs="方正大黑简体2.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ody Text First Indent 2"/>
    <w:basedOn w:val="3"/>
    <w:next w:val="1"/>
    <w:unhideWhenUsed/>
    <w:qFormat/>
    <w:uiPriority w:val="99"/>
    <w:pPr>
      <w:tabs>
        <w:tab w:val="left" w:pos="0"/>
      </w:tabs>
      <w:spacing w:after="120"/>
      <w:ind w:left="420" w:leftChars="200" w:firstLine="420" w:firstLineChars="200"/>
    </w:pPr>
    <w:rPr>
      <w:spacing w:val="-4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2022-03-28T16:05:00Z</dcterms:created>
  <dc:creator>Administrator</dc:creator>
  <cp:lastModifiedBy>gxxc</cp:lastModifiedBy>
  <dcterms:modified xsi:type="dcterms:W3CDTF">2022-10-12T17:25:11Z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